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324" w:rsidRPr="00FA0324" w:rsidRDefault="00FA0324" w:rsidP="00FA0324">
      <w:pPr>
        <w:spacing w:before="240" w:after="240" w:line="240" w:lineRule="auto"/>
        <w:ind w:firstLine="709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bookmarkStart w:id="0" w:name="_GoBack"/>
      <w:r w:rsidRPr="00FA0324">
        <w:rPr>
          <w:rFonts w:ascii="Arial" w:eastAsia="Times New Roman" w:hAnsi="Arial" w:cs="Arial"/>
          <w:b/>
          <w:sz w:val="24"/>
          <w:szCs w:val="24"/>
          <w:lang w:eastAsia="ru-RU"/>
        </w:rPr>
        <w:t>Извещение о проведении конкурса на предоставление гранта</w:t>
      </w:r>
    </w:p>
    <w:p w:rsidR="00C54D7C" w:rsidRPr="00E912F5" w:rsidRDefault="00C54D7C" w:rsidP="00E912F5">
      <w:pPr>
        <w:spacing w:before="240" w:after="24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912F5">
        <w:rPr>
          <w:rFonts w:ascii="Arial" w:eastAsia="Times New Roman" w:hAnsi="Arial" w:cs="Arial"/>
          <w:sz w:val="24"/>
          <w:szCs w:val="24"/>
          <w:lang w:eastAsia="ru-RU"/>
        </w:rPr>
        <w:t xml:space="preserve">Во исполнение постановления администрации </w:t>
      </w:r>
      <w:proofErr w:type="spellStart"/>
      <w:r w:rsidRPr="00E912F5">
        <w:rPr>
          <w:rFonts w:ascii="Arial" w:eastAsia="Times New Roman" w:hAnsi="Arial" w:cs="Arial"/>
          <w:sz w:val="24"/>
          <w:szCs w:val="24"/>
          <w:lang w:eastAsia="ru-RU"/>
        </w:rPr>
        <w:t>Упоровского</w:t>
      </w:r>
      <w:proofErr w:type="spellEnd"/>
      <w:r w:rsidRPr="00E912F5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 от 03.10.2019 № </w:t>
      </w:r>
      <w:r w:rsidR="005401B9">
        <w:rPr>
          <w:rFonts w:ascii="Arial" w:eastAsia="Times New Roman" w:hAnsi="Arial" w:cs="Arial"/>
          <w:sz w:val="24"/>
          <w:szCs w:val="24"/>
          <w:lang w:eastAsia="ru-RU"/>
        </w:rPr>
        <w:t xml:space="preserve">1359 </w:t>
      </w:r>
      <w:r w:rsidR="00352989" w:rsidRPr="00E912F5">
        <w:rPr>
          <w:rFonts w:ascii="Arial" w:eastAsia="Times New Roman" w:hAnsi="Arial" w:cs="Arial"/>
          <w:sz w:val="24"/>
          <w:szCs w:val="24"/>
          <w:lang w:eastAsia="ru-RU"/>
        </w:rPr>
        <w:t xml:space="preserve">«Об утверждении Положения о порядке оказания муниципальной поддержки на предоставление грантов субъектам малого и среднего предпринимательства </w:t>
      </w:r>
      <w:proofErr w:type="spellStart"/>
      <w:r w:rsidR="00352989" w:rsidRPr="00E912F5">
        <w:rPr>
          <w:rFonts w:ascii="Arial" w:eastAsia="Times New Roman" w:hAnsi="Arial" w:cs="Arial"/>
          <w:sz w:val="24"/>
          <w:szCs w:val="24"/>
          <w:lang w:eastAsia="ru-RU"/>
        </w:rPr>
        <w:t>Упоровского</w:t>
      </w:r>
      <w:proofErr w:type="spellEnd"/>
      <w:r w:rsidR="00352989" w:rsidRPr="00E912F5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района»</w:t>
      </w:r>
      <w:r w:rsidR="005527A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352989" w:rsidRPr="00E912F5">
        <w:rPr>
          <w:rFonts w:ascii="Arial" w:eastAsia="Times New Roman" w:hAnsi="Arial" w:cs="Arial"/>
          <w:sz w:val="24"/>
          <w:szCs w:val="24"/>
          <w:lang w:eastAsia="ru-RU"/>
        </w:rPr>
        <w:t>объявляется конкурс для оказания поддержки на предоставление грант</w:t>
      </w:r>
      <w:r w:rsidR="006A3E45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="00352989" w:rsidRPr="00E912F5">
        <w:rPr>
          <w:rFonts w:ascii="Arial" w:eastAsia="Times New Roman" w:hAnsi="Arial" w:cs="Arial"/>
          <w:sz w:val="24"/>
          <w:szCs w:val="24"/>
          <w:lang w:eastAsia="ru-RU"/>
        </w:rPr>
        <w:t xml:space="preserve"> на реализацию проект</w:t>
      </w:r>
      <w:r w:rsidR="00E05EF0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="00352989" w:rsidRPr="00E912F5">
        <w:rPr>
          <w:rFonts w:ascii="Arial" w:eastAsia="Times New Roman" w:hAnsi="Arial" w:cs="Arial"/>
          <w:sz w:val="24"/>
          <w:szCs w:val="24"/>
          <w:lang w:eastAsia="ru-RU"/>
        </w:rPr>
        <w:t xml:space="preserve"> «</w:t>
      </w:r>
      <w:r w:rsidR="00832D64">
        <w:rPr>
          <w:rFonts w:ascii="Arial" w:eastAsia="Times New Roman" w:hAnsi="Arial" w:cs="Arial"/>
          <w:sz w:val="24"/>
          <w:szCs w:val="24"/>
          <w:lang w:eastAsia="ru-RU"/>
        </w:rPr>
        <w:t>Организация похоронного дела</w:t>
      </w:r>
      <w:r w:rsidR="00EE070F">
        <w:rPr>
          <w:rFonts w:ascii="Arial" w:eastAsia="Times New Roman" w:hAnsi="Arial" w:cs="Arial"/>
          <w:sz w:val="24"/>
          <w:szCs w:val="24"/>
          <w:lang w:eastAsia="ru-RU"/>
        </w:rPr>
        <w:t>»</w:t>
      </w:r>
      <w:r w:rsidRPr="00E912F5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C54D7C" w:rsidRPr="00E912F5" w:rsidRDefault="00352989" w:rsidP="00352989">
      <w:pPr>
        <w:spacing w:after="0" w:line="240" w:lineRule="auto"/>
        <w:ind w:left="720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E912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1. </w:t>
      </w:r>
      <w:r w:rsidR="00C54D7C" w:rsidRPr="00E912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Информация о грантах</w:t>
      </w:r>
    </w:p>
    <w:p w:rsidR="00E912F5" w:rsidRPr="00E912F5" w:rsidRDefault="00E912F5" w:rsidP="00352989">
      <w:pPr>
        <w:spacing w:after="0" w:line="240" w:lineRule="auto"/>
        <w:ind w:left="72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C54D7C" w:rsidRPr="00E912F5" w:rsidRDefault="00C54D7C" w:rsidP="004F1C84">
      <w:pPr>
        <w:spacing w:before="240" w:after="24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912F5">
        <w:rPr>
          <w:rFonts w:ascii="Arial" w:eastAsia="Times New Roman" w:hAnsi="Arial" w:cs="Arial"/>
          <w:sz w:val="24"/>
          <w:szCs w:val="24"/>
          <w:lang w:eastAsia="ru-RU"/>
        </w:rPr>
        <w:t xml:space="preserve">Гранты </w:t>
      </w:r>
      <w:r w:rsidR="00352989" w:rsidRPr="00E912F5">
        <w:rPr>
          <w:rFonts w:ascii="Arial" w:eastAsia="Times New Roman" w:hAnsi="Arial" w:cs="Arial"/>
          <w:sz w:val="24"/>
          <w:szCs w:val="24"/>
          <w:lang w:eastAsia="ru-RU"/>
        </w:rPr>
        <w:t xml:space="preserve">предоставляются </w:t>
      </w:r>
      <w:r w:rsidRPr="00E912F5">
        <w:rPr>
          <w:rFonts w:ascii="Arial" w:eastAsia="Times New Roman" w:hAnsi="Arial" w:cs="Arial"/>
          <w:sz w:val="24"/>
          <w:szCs w:val="24"/>
          <w:lang w:eastAsia="ru-RU"/>
        </w:rPr>
        <w:t>субъектам малого и среднего предпринимательства</w:t>
      </w:r>
      <w:r w:rsidR="00352989" w:rsidRPr="00E912F5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Pr="00E912F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352989" w:rsidRPr="00E912F5">
        <w:rPr>
          <w:rFonts w:ascii="Arial" w:eastAsia="Times New Roman" w:hAnsi="Arial" w:cs="Arial"/>
          <w:sz w:val="24"/>
          <w:szCs w:val="24"/>
          <w:lang w:eastAsia="ru-RU"/>
        </w:rPr>
        <w:t>являющихся юридическим лицом, индивидуальным предпринимателем и включенных в Единый реестр субъектов малого и среднего предпринимательства (дале</w:t>
      </w:r>
      <w:proofErr w:type="gramStart"/>
      <w:r w:rsidR="00352989" w:rsidRPr="00E912F5">
        <w:rPr>
          <w:rFonts w:ascii="Arial" w:eastAsia="Times New Roman" w:hAnsi="Arial" w:cs="Arial"/>
          <w:sz w:val="24"/>
          <w:szCs w:val="24"/>
          <w:lang w:eastAsia="ru-RU"/>
        </w:rPr>
        <w:t>е-</w:t>
      </w:r>
      <w:proofErr w:type="gramEnd"/>
      <w:r w:rsidR="00352989" w:rsidRPr="00E912F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="00352989" w:rsidRPr="00E912F5">
        <w:rPr>
          <w:rFonts w:ascii="Arial" w:eastAsia="Times New Roman" w:hAnsi="Arial" w:cs="Arial"/>
          <w:sz w:val="24"/>
          <w:szCs w:val="24"/>
          <w:lang w:eastAsia="ru-RU"/>
        </w:rPr>
        <w:t>Грантополучатель</w:t>
      </w:r>
      <w:proofErr w:type="spellEnd"/>
      <w:r w:rsidR="00352989" w:rsidRPr="00E912F5">
        <w:rPr>
          <w:rFonts w:ascii="Arial" w:eastAsia="Times New Roman" w:hAnsi="Arial" w:cs="Arial"/>
          <w:sz w:val="24"/>
          <w:szCs w:val="24"/>
          <w:lang w:eastAsia="ru-RU"/>
        </w:rPr>
        <w:t xml:space="preserve">), отвечающим условиям и соответствующим требованиям, установленным в пункте 1.10 Положения о порядке оказания муниципальной поддержки на предоставление грантов субъектам малого и среднего предпринимательства </w:t>
      </w:r>
      <w:proofErr w:type="spellStart"/>
      <w:r w:rsidR="00352989" w:rsidRPr="00E912F5">
        <w:rPr>
          <w:rFonts w:ascii="Arial" w:eastAsia="Times New Roman" w:hAnsi="Arial" w:cs="Arial"/>
          <w:sz w:val="24"/>
          <w:szCs w:val="24"/>
          <w:lang w:eastAsia="ru-RU"/>
        </w:rPr>
        <w:t>Упоровского</w:t>
      </w:r>
      <w:proofErr w:type="spellEnd"/>
      <w:r w:rsidR="00352989" w:rsidRPr="00E912F5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района, утвержденного постановлением администрации </w:t>
      </w:r>
      <w:proofErr w:type="spellStart"/>
      <w:r w:rsidR="00352989" w:rsidRPr="00E912F5">
        <w:rPr>
          <w:rFonts w:ascii="Arial" w:eastAsia="Times New Roman" w:hAnsi="Arial" w:cs="Arial"/>
          <w:sz w:val="24"/>
          <w:szCs w:val="24"/>
          <w:lang w:eastAsia="ru-RU"/>
        </w:rPr>
        <w:t>Упоровского</w:t>
      </w:r>
      <w:proofErr w:type="spellEnd"/>
      <w:r w:rsidR="00352989" w:rsidRPr="00E912F5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 от 03.10.2019г № 1359 (дале</w:t>
      </w:r>
      <w:proofErr w:type="gramStart"/>
      <w:r w:rsidR="00352989" w:rsidRPr="00E912F5">
        <w:rPr>
          <w:rFonts w:ascii="Arial" w:eastAsia="Times New Roman" w:hAnsi="Arial" w:cs="Arial"/>
          <w:sz w:val="24"/>
          <w:szCs w:val="24"/>
          <w:lang w:eastAsia="ru-RU"/>
        </w:rPr>
        <w:t>е-</w:t>
      </w:r>
      <w:proofErr w:type="gramEnd"/>
      <w:r w:rsidR="00352989" w:rsidRPr="00E912F5">
        <w:rPr>
          <w:rFonts w:ascii="Arial" w:eastAsia="Times New Roman" w:hAnsi="Arial" w:cs="Arial"/>
          <w:sz w:val="24"/>
          <w:szCs w:val="24"/>
          <w:lang w:eastAsia="ru-RU"/>
        </w:rPr>
        <w:t xml:space="preserve"> Положение), прошедшим конкурсный отбор и заключившим с администрацией </w:t>
      </w:r>
      <w:proofErr w:type="spellStart"/>
      <w:r w:rsidR="00352989" w:rsidRPr="00E912F5">
        <w:rPr>
          <w:rFonts w:ascii="Arial" w:eastAsia="Times New Roman" w:hAnsi="Arial" w:cs="Arial"/>
          <w:sz w:val="24"/>
          <w:szCs w:val="24"/>
          <w:lang w:eastAsia="ru-RU"/>
        </w:rPr>
        <w:t>Упоровского</w:t>
      </w:r>
      <w:proofErr w:type="spellEnd"/>
      <w:r w:rsidR="00352989" w:rsidRPr="00E912F5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 договор о предоставлении гранта. </w:t>
      </w:r>
    </w:p>
    <w:p w:rsidR="004F1C84" w:rsidRPr="00EE070F" w:rsidRDefault="00352989" w:rsidP="005401B9">
      <w:pPr>
        <w:spacing w:before="240" w:after="240" w:line="240" w:lineRule="auto"/>
        <w:ind w:firstLine="709"/>
        <w:contextualSpacing/>
        <w:jc w:val="both"/>
        <w:rPr>
          <w:rFonts w:ascii="Arial" w:eastAsia="Times New Roman" w:hAnsi="Arial" w:cs="Arial"/>
          <w:color w:val="FF0000"/>
          <w:sz w:val="24"/>
          <w:szCs w:val="24"/>
          <w:lang w:eastAsia="ru-RU"/>
        </w:rPr>
      </w:pPr>
      <w:proofErr w:type="gramStart"/>
      <w:r w:rsidRPr="00E912F5">
        <w:rPr>
          <w:rFonts w:ascii="Arial" w:eastAsia="Times New Roman" w:hAnsi="Arial" w:cs="Arial"/>
          <w:sz w:val="24"/>
          <w:szCs w:val="24"/>
          <w:lang w:eastAsia="ru-RU"/>
        </w:rPr>
        <w:t>Грант на реализацию проект</w:t>
      </w:r>
      <w:r w:rsidR="00E05EF0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E912F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E05EF0">
        <w:rPr>
          <w:rFonts w:ascii="Arial" w:eastAsia="Times New Roman" w:hAnsi="Arial" w:cs="Arial"/>
          <w:sz w:val="24"/>
          <w:szCs w:val="24"/>
          <w:lang w:eastAsia="ru-RU"/>
        </w:rPr>
        <w:t>«</w:t>
      </w:r>
      <w:r w:rsidR="00070AC4" w:rsidRPr="00E05EF0">
        <w:rPr>
          <w:rFonts w:ascii="Arial" w:eastAsia="Times New Roman" w:hAnsi="Arial" w:cs="Arial"/>
          <w:sz w:val="24"/>
          <w:szCs w:val="24"/>
          <w:lang w:eastAsia="ru-RU"/>
        </w:rPr>
        <w:t xml:space="preserve">Организация </w:t>
      </w:r>
      <w:r w:rsidR="00832D64" w:rsidRPr="00E05EF0">
        <w:rPr>
          <w:rFonts w:ascii="Arial" w:eastAsia="Times New Roman" w:hAnsi="Arial" w:cs="Arial"/>
          <w:sz w:val="24"/>
          <w:szCs w:val="24"/>
          <w:lang w:eastAsia="ru-RU"/>
        </w:rPr>
        <w:t>похоронного дела</w:t>
      </w:r>
      <w:r w:rsidR="00EE070F" w:rsidRPr="00E05EF0">
        <w:rPr>
          <w:rFonts w:ascii="Arial" w:eastAsia="Times New Roman" w:hAnsi="Arial" w:cs="Arial"/>
          <w:sz w:val="24"/>
          <w:szCs w:val="24"/>
          <w:lang w:eastAsia="ru-RU"/>
        </w:rPr>
        <w:t xml:space="preserve">» </w:t>
      </w:r>
      <w:r w:rsidRPr="00E05EF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E912F5">
        <w:rPr>
          <w:rFonts w:ascii="Arial" w:eastAsia="Times New Roman" w:hAnsi="Arial" w:cs="Arial"/>
          <w:sz w:val="24"/>
          <w:szCs w:val="24"/>
          <w:lang w:eastAsia="ru-RU"/>
        </w:rPr>
        <w:t xml:space="preserve">предоставляется в целях развития </w:t>
      </w:r>
      <w:r w:rsidR="00E05EF0" w:rsidRPr="00E05EF0">
        <w:rPr>
          <w:rFonts w:ascii="Arial" w:eastAsia="Times New Roman" w:hAnsi="Arial" w:cs="Arial"/>
          <w:sz w:val="24"/>
          <w:szCs w:val="24"/>
          <w:lang w:eastAsia="ru-RU"/>
        </w:rPr>
        <w:t>ритуальных услуг</w:t>
      </w:r>
      <w:r w:rsidR="00E05EF0">
        <w:rPr>
          <w:rFonts w:ascii="Arial" w:eastAsia="Times New Roman" w:hAnsi="Arial" w:cs="Arial"/>
          <w:sz w:val="24"/>
          <w:szCs w:val="24"/>
          <w:lang w:eastAsia="ru-RU"/>
        </w:rPr>
        <w:t xml:space="preserve"> и</w:t>
      </w:r>
      <w:r w:rsidRPr="00E05EF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E912F5">
        <w:rPr>
          <w:rFonts w:ascii="Arial" w:eastAsia="Times New Roman" w:hAnsi="Arial" w:cs="Arial"/>
          <w:sz w:val="24"/>
          <w:szCs w:val="24"/>
          <w:lang w:eastAsia="ru-RU"/>
        </w:rPr>
        <w:t>мо</w:t>
      </w:r>
      <w:r w:rsidR="004F1C84" w:rsidRPr="00E912F5">
        <w:rPr>
          <w:rFonts w:ascii="Arial" w:eastAsia="Times New Roman" w:hAnsi="Arial" w:cs="Arial"/>
          <w:sz w:val="24"/>
          <w:szCs w:val="24"/>
          <w:lang w:eastAsia="ru-RU"/>
        </w:rPr>
        <w:t xml:space="preserve">жет </w:t>
      </w:r>
      <w:r w:rsidRPr="00E912F5">
        <w:rPr>
          <w:rFonts w:ascii="Arial" w:eastAsia="Times New Roman" w:hAnsi="Arial" w:cs="Arial"/>
          <w:sz w:val="24"/>
          <w:szCs w:val="24"/>
          <w:lang w:eastAsia="ru-RU"/>
        </w:rPr>
        <w:t xml:space="preserve">быть  </w:t>
      </w:r>
      <w:r w:rsidR="004F1C84" w:rsidRPr="00E912F5">
        <w:rPr>
          <w:rFonts w:ascii="Arial" w:eastAsia="Times New Roman" w:hAnsi="Arial" w:cs="Arial"/>
          <w:sz w:val="24"/>
          <w:szCs w:val="24"/>
          <w:lang w:eastAsia="ru-RU"/>
        </w:rPr>
        <w:t xml:space="preserve">использован на финансовое обеспечение затрат, </w:t>
      </w:r>
      <w:r w:rsidR="005401B9">
        <w:rPr>
          <w:rFonts w:ascii="Arial" w:eastAsia="Times New Roman" w:hAnsi="Arial" w:cs="Arial"/>
          <w:sz w:val="24"/>
          <w:szCs w:val="24"/>
          <w:lang w:eastAsia="ru-RU"/>
        </w:rPr>
        <w:t xml:space="preserve">согласно п. 1.9 </w:t>
      </w:r>
      <w:r w:rsidR="005401B9" w:rsidRPr="005401B9">
        <w:rPr>
          <w:rFonts w:ascii="Arial" w:eastAsia="Times New Roman" w:hAnsi="Arial" w:cs="Arial"/>
          <w:sz w:val="24"/>
          <w:szCs w:val="24"/>
          <w:lang w:eastAsia="ru-RU"/>
        </w:rPr>
        <w:t xml:space="preserve">Положения о порядке оказания муниципальной поддержки на предоставление грантов субъектам малого и среднего предпринимательства </w:t>
      </w:r>
      <w:proofErr w:type="spellStart"/>
      <w:r w:rsidR="005401B9" w:rsidRPr="005401B9">
        <w:rPr>
          <w:rFonts w:ascii="Arial" w:eastAsia="Times New Roman" w:hAnsi="Arial" w:cs="Arial"/>
          <w:sz w:val="24"/>
          <w:szCs w:val="24"/>
          <w:lang w:eastAsia="ru-RU"/>
        </w:rPr>
        <w:t>Упоровского</w:t>
      </w:r>
      <w:proofErr w:type="spellEnd"/>
      <w:r w:rsidR="005401B9" w:rsidRPr="005401B9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</w:t>
      </w:r>
      <w:r w:rsidR="005401B9">
        <w:rPr>
          <w:rFonts w:ascii="Arial" w:eastAsia="Times New Roman" w:hAnsi="Arial" w:cs="Arial"/>
          <w:sz w:val="24"/>
          <w:szCs w:val="24"/>
          <w:lang w:eastAsia="ru-RU"/>
        </w:rPr>
        <w:t xml:space="preserve"> утвержденного постановлением администрации </w:t>
      </w:r>
      <w:proofErr w:type="spellStart"/>
      <w:r w:rsidR="005401B9">
        <w:rPr>
          <w:rFonts w:ascii="Arial" w:eastAsia="Times New Roman" w:hAnsi="Arial" w:cs="Arial"/>
          <w:sz w:val="24"/>
          <w:szCs w:val="24"/>
          <w:lang w:eastAsia="ru-RU"/>
        </w:rPr>
        <w:t>Упоровского</w:t>
      </w:r>
      <w:proofErr w:type="spellEnd"/>
      <w:r w:rsidR="005401B9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 № 1359 от 03.10.2019г.</w:t>
      </w:r>
      <w:proofErr w:type="gramEnd"/>
    </w:p>
    <w:p w:rsidR="00E912F5" w:rsidRPr="00E912F5" w:rsidRDefault="00E912F5" w:rsidP="00E912F5">
      <w:pPr>
        <w:spacing w:before="240" w:after="24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4F1C84" w:rsidRPr="00E912F5" w:rsidRDefault="004F1C84" w:rsidP="00E912F5">
      <w:pPr>
        <w:spacing w:before="240" w:after="24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E912F5">
        <w:rPr>
          <w:rFonts w:ascii="Arial" w:eastAsia="Times New Roman" w:hAnsi="Arial" w:cs="Arial"/>
          <w:b/>
          <w:sz w:val="24"/>
          <w:szCs w:val="24"/>
          <w:lang w:eastAsia="ru-RU"/>
        </w:rPr>
        <w:t>2. Порядок проведения конкурсного отбора</w:t>
      </w:r>
    </w:p>
    <w:p w:rsidR="004F1C84" w:rsidRPr="00E912F5" w:rsidRDefault="004F1C84" w:rsidP="004F1C84">
      <w:pPr>
        <w:pStyle w:val="a5"/>
        <w:ind w:firstLine="567"/>
        <w:jc w:val="both"/>
        <w:rPr>
          <w:rFonts w:ascii="Arial" w:hAnsi="Arial" w:cs="Arial"/>
          <w:sz w:val="24"/>
          <w:szCs w:val="24"/>
        </w:rPr>
      </w:pPr>
      <w:r w:rsidRPr="00E912F5">
        <w:rPr>
          <w:rFonts w:ascii="Arial" w:hAnsi="Arial" w:cs="Arial"/>
          <w:sz w:val="24"/>
          <w:szCs w:val="24"/>
        </w:rPr>
        <w:t xml:space="preserve">Заключение комитета по экономике и прогнозированию администрации </w:t>
      </w:r>
      <w:proofErr w:type="spellStart"/>
      <w:r w:rsidRPr="00E912F5">
        <w:rPr>
          <w:rFonts w:ascii="Arial" w:hAnsi="Arial" w:cs="Arial"/>
          <w:sz w:val="24"/>
          <w:szCs w:val="24"/>
        </w:rPr>
        <w:t>Упоровского</w:t>
      </w:r>
      <w:proofErr w:type="spellEnd"/>
      <w:r w:rsidRPr="00E912F5">
        <w:rPr>
          <w:rFonts w:ascii="Arial" w:hAnsi="Arial" w:cs="Arial"/>
          <w:sz w:val="24"/>
          <w:szCs w:val="24"/>
        </w:rPr>
        <w:t xml:space="preserve"> муниципального района вместе с документами </w:t>
      </w:r>
      <w:proofErr w:type="spellStart"/>
      <w:r w:rsidRPr="00E912F5">
        <w:rPr>
          <w:rFonts w:ascii="Arial" w:hAnsi="Arial" w:cs="Arial"/>
          <w:sz w:val="24"/>
          <w:szCs w:val="24"/>
        </w:rPr>
        <w:t>Грантополучателей</w:t>
      </w:r>
      <w:proofErr w:type="spellEnd"/>
      <w:r w:rsidRPr="00E912F5">
        <w:rPr>
          <w:rFonts w:ascii="Arial" w:hAnsi="Arial" w:cs="Arial"/>
          <w:sz w:val="24"/>
          <w:szCs w:val="24"/>
        </w:rPr>
        <w:t xml:space="preserve"> направляется в течение 20 рабочих дней со дня окончания приема заявок на рассмотрение Комиссии для вынесения заключения, которое носит рекомендательный характер.</w:t>
      </w:r>
    </w:p>
    <w:p w:rsidR="004F1C84" w:rsidRPr="00E912F5" w:rsidRDefault="004F1C84" w:rsidP="004F1C84">
      <w:pPr>
        <w:pStyle w:val="a5"/>
        <w:ind w:firstLine="567"/>
        <w:jc w:val="both"/>
        <w:rPr>
          <w:rFonts w:ascii="Arial" w:hAnsi="Arial" w:cs="Arial"/>
          <w:sz w:val="24"/>
          <w:szCs w:val="24"/>
        </w:rPr>
      </w:pPr>
      <w:r w:rsidRPr="00E912F5">
        <w:rPr>
          <w:rFonts w:ascii="Arial" w:hAnsi="Arial" w:cs="Arial"/>
          <w:sz w:val="24"/>
          <w:szCs w:val="24"/>
        </w:rPr>
        <w:t xml:space="preserve">Комиссия в течение 15 рабочих дней со дня поступления от комитета по экономике и прогнозированию администрации </w:t>
      </w:r>
      <w:proofErr w:type="spellStart"/>
      <w:r w:rsidRPr="00E912F5">
        <w:rPr>
          <w:rFonts w:ascii="Arial" w:hAnsi="Arial" w:cs="Arial"/>
          <w:sz w:val="24"/>
          <w:szCs w:val="24"/>
        </w:rPr>
        <w:t>Упоровского</w:t>
      </w:r>
      <w:proofErr w:type="spellEnd"/>
      <w:r w:rsidRPr="00E912F5">
        <w:rPr>
          <w:rFonts w:ascii="Arial" w:hAnsi="Arial" w:cs="Arial"/>
          <w:sz w:val="24"/>
          <w:szCs w:val="24"/>
        </w:rPr>
        <w:t xml:space="preserve"> муниципального района заключения и документов </w:t>
      </w:r>
      <w:proofErr w:type="spellStart"/>
      <w:r w:rsidRPr="00E912F5">
        <w:rPr>
          <w:rFonts w:ascii="Arial" w:hAnsi="Arial" w:cs="Arial"/>
          <w:sz w:val="24"/>
          <w:szCs w:val="24"/>
        </w:rPr>
        <w:t>Грантополучателей</w:t>
      </w:r>
      <w:proofErr w:type="spellEnd"/>
      <w:r w:rsidRPr="00E912F5">
        <w:rPr>
          <w:rFonts w:ascii="Arial" w:hAnsi="Arial" w:cs="Arial"/>
          <w:sz w:val="24"/>
          <w:szCs w:val="24"/>
        </w:rPr>
        <w:t xml:space="preserve"> рассматривает представленные документы, проводит очное собеседование с </w:t>
      </w:r>
      <w:proofErr w:type="spellStart"/>
      <w:r w:rsidRPr="00E912F5">
        <w:rPr>
          <w:rFonts w:ascii="Arial" w:hAnsi="Arial" w:cs="Arial"/>
          <w:sz w:val="24"/>
          <w:szCs w:val="24"/>
        </w:rPr>
        <w:t>Грантополучателем</w:t>
      </w:r>
      <w:proofErr w:type="spellEnd"/>
      <w:r w:rsidRPr="00E912F5">
        <w:rPr>
          <w:rFonts w:ascii="Arial" w:hAnsi="Arial" w:cs="Arial"/>
          <w:sz w:val="24"/>
          <w:szCs w:val="24"/>
        </w:rPr>
        <w:t>, оценку и сопоставление заявок в соответствии с пунктами 2.18 – 2.22 настоящего Положения.</w:t>
      </w:r>
    </w:p>
    <w:p w:rsidR="00541F62" w:rsidRPr="00E912F5" w:rsidRDefault="00541F62" w:rsidP="00541F62">
      <w:pPr>
        <w:pStyle w:val="a5"/>
        <w:ind w:firstLine="567"/>
        <w:jc w:val="both"/>
        <w:rPr>
          <w:rFonts w:ascii="Arial" w:hAnsi="Arial" w:cs="Arial"/>
          <w:sz w:val="24"/>
          <w:szCs w:val="24"/>
        </w:rPr>
      </w:pPr>
      <w:r w:rsidRPr="00E912F5">
        <w:rPr>
          <w:rFonts w:ascii="Arial" w:hAnsi="Arial" w:cs="Arial"/>
          <w:sz w:val="24"/>
          <w:szCs w:val="24"/>
        </w:rPr>
        <w:t xml:space="preserve">По результатам рассмотрения документов </w:t>
      </w:r>
      <w:proofErr w:type="spellStart"/>
      <w:r w:rsidRPr="00E912F5">
        <w:rPr>
          <w:rFonts w:ascii="Arial" w:hAnsi="Arial" w:cs="Arial"/>
          <w:sz w:val="24"/>
          <w:szCs w:val="24"/>
        </w:rPr>
        <w:t>Грантополучателей</w:t>
      </w:r>
      <w:proofErr w:type="spellEnd"/>
      <w:r w:rsidRPr="00E912F5">
        <w:rPr>
          <w:rFonts w:ascii="Arial" w:hAnsi="Arial" w:cs="Arial"/>
          <w:sz w:val="24"/>
          <w:szCs w:val="24"/>
        </w:rPr>
        <w:t>, оценки и сопоставления заявок Комиссия принимает решение, которое носит рекомендательный характер, об определении победителей конкурсного отбора и размера гранта.</w:t>
      </w:r>
    </w:p>
    <w:p w:rsidR="00541F62" w:rsidRPr="00E912F5" w:rsidRDefault="00541F62" w:rsidP="00541F62">
      <w:pPr>
        <w:pStyle w:val="a5"/>
        <w:ind w:firstLine="567"/>
        <w:jc w:val="both"/>
        <w:rPr>
          <w:rFonts w:ascii="Arial" w:hAnsi="Arial" w:cs="Arial"/>
          <w:sz w:val="24"/>
          <w:szCs w:val="24"/>
        </w:rPr>
      </w:pPr>
      <w:r w:rsidRPr="00E912F5">
        <w:rPr>
          <w:rFonts w:ascii="Arial" w:hAnsi="Arial" w:cs="Arial"/>
          <w:sz w:val="24"/>
          <w:szCs w:val="24"/>
        </w:rPr>
        <w:t>Решение Комиссии принимается по результатам общего голосования, в соответствии с Положением о Комиссии, которое оформляется в виде протокола.</w:t>
      </w:r>
    </w:p>
    <w:p w:rsidR="00541F62" w:rsidRPr="00E912F5" w:rsidRDefault="00541F62" w:rsidP="00E912F5">
      <w:pPr>
        <w:pStyle w:val="a5"/>
        <w:ind w:firstLine="567"/>
        <w:jc w:val="both"/>
        <w:rPr>
          <w:rFonts w:ascii="Arial" w:hAnsi="Arial" w:cs="Arial"/>
          <w:sz w:val="24"/>
          <w:szCs w:val="24"/>
        </w:rPr>
      </w:pPr>
      <w:r w:rsidRPr="00E912F5">
        <w:rPr>
          <w:rFonts w:ascii="Arial" w:hAnsi="Arial" w:cs="Arial"/>
          <w:sz w:val="24"/>
          <w:szCs w:val="24"/>
        </w:rPr>
        <w:t xml:space="preserve">Протокол Комиссии в течение 3 рабочих дней со дня принятия решения направляется в комитет по экономике и прогнозированию администрации </w:t>
      </w:r>
      <w:proofErr w:type="spellStart"/>
      <w:r w:rsidRPr="00E912F5">
        <w:rPr>
          <w:rFonts w:ascii="Arial" w:hAnsi="Arial" w:cs="Arial"/>
          <w:sz w:val="24"/>
          <w:szCs w:val="24"/>
        </w:rPr>
        <w:t>Упоровского</w:t>
      </w:r>
      <w:proofErr w:type="spellEnd"/>
      <w:r w:rsidRPr="00E912F5">
        <w:rPr>
          <w:rFonts w:ascii="Arial" w:hAnsi="Arial" w:cs="Arial"/>
          <w:sz w:val="24"/>
          <w:szCs w:val="24"/>
        </w:rPr>
        <w:t xml:space="preserve"> муниципального района.</w:t>
      </w:r>
    </w:p>
    <w:p w:rsidR="00541F62" w:rsidRPr="00E912F5" w:rsidRDefault="00541F62" w:rsidP="00541F62">
      <w:pPr>
        <w:pStyle w:val="a5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E912F5">
        <w:rPr>
          <w:rFonts w:ascii="Arial" w:hAnsi="Arial" w:cs="Arial"/>
          <w:b/>
          <w:sz w:val="24"/>
          <w:szCs w:val="24"/>
        </w:rPr>
        <w:lastRenderedPageBreak/>
        <w:t>3. Критерии и порядок оценки</w:t>
      </w:r>
    </w:p>
    <w:p w:rsidR="00541F62" w:rsidRPr="00E912F5" w:rsidRDefault="00541F62" w:rsidP="004F1C84">
      <w:pPr>
        <w:pStyle w:val="a5"/>
        <w:ind w:firstLine="567"/>
        <w:jc w:val="both"/>
        <w:rPr>
          <w:rFonts w:ascii="Arial" w:hAnsi="Arial" w:cs="Arial"/>
          <w:sz w:val="24"/>
          <w:szCs w:val="24"/>
        </w:rPr>
      </w:pPr>
    </w:p>
    <w:p w:rsidR="00541F62" w:rsidRPr="00E912F5" w:rsidRDefault="00541F62" w:rsidP="00541F62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E912F5">
        <w:rPr>
          <w:rFonts w:ascii="Arial" w:hAnsi="Arial" w:cs="Arial"/>
          <w:sz w:val="24"/>
          <w:szCs w:val="24"/>
        </w:rPr>
        <w:t xml:space="preserve">Оценка и сопоставление заявок, проведение очного собеседования осуществляются Комиссией в целях выявления лучших условий </w:t>
      </w:r>
      <w:r w:rsidR="00A7464D">
        <w:rPr>
          <w:rFonts w:ascii="Arial" w:hAnsi="Arial" w:cs="Arial"/>
          <w:sz w:val="24"/>
          <w:szCs w:val="24"/>
        </w:rPr>
        <w:t>реализации проект</w:t>
      </w:r>
      <w:r w:rsidR="006A3E45">
        <w:rPr>
          <w:rFonts w:ascii="Arial" w:hAnsi="Arial" w:cs="Arial"/>
          <w:sz w:val="24"/>
          <w:szCs w:val="24"/>
        </w:rPr>
        <w:t>а</w:t>
      </w:r>
      <w:r w:rsidR="00A7464D">
        <w:rPr>
          <w:rFonts w:ascii="Arial" w:hAnsi="Arial" w:cs="Arial"/>
          <w:sz w:val="24"/>
          <w:szCs w:val="24"/>
        </w:rPr>
        <w:t xml:space="preserve"> </w:t>
      </w:r>
      <w:r w:rsidR="006A3E45">
        <w:rPr>
          <w:rFonts w:ascii="Arial" w:hAnsi="Arial" w:cs="Arial"/>
          <w:sz w:val="24"/>
          <w:szCs w:val="24"/>
        </w:rPr>
        <w:t>«Организация похоронного дела»</w:t>
      </w:r>
      <w:r w:rsidRPr="00E05EF0">
        <w:rPr>
          <w:rFonts w:ascii="Arial" w:hAnsi="Arial" w:cs="Arial"/>
          <w:sz w:val="24"/>
          <w:szCs w:val="24"/>
        </w:rPr>
        <w:t xml:space="preserve">, </w:t>
      </w:r>
      <w:r w:rsidRPr="00E912F5">
        <w:rPr>
          <w:rFonts w:ascii="Arial" w:hAnsi="Arial" w:cs="Arial"/>
          <w:sz w:val="24"/>
          <w:szCs w:val="24"/>
        </w:rPr>
        <w:t xml:space="preserve">предлагаемых </w:t>
      </w:r>
      <w:proofErr w:type="spellStart"/>
      <w:r w:rsidRPr="00E912F5">
        <w:rPr>
          <w:rFonts w:ascii="Arial" w:hAnsi="Arial" w:cs="Arial"/>
          <w:sz w:val="24"/>
          <w:szCs w:val="24"/>
        </w:rPr>
        <w:t>Грантополучателями</w:t>
      </w:r>
      <w:proofErr w:type="spellEnd"/>
      <w:r w:rsidRPr="00E912F5">
        <w:rPr>
          <w:rFonts w:ascii="Arial" w:hAnsi="Arial" w:cs="Arial"/>
          <w:sz w:val="24"/>
          <w:szCs w:val="24"/>
        </w:rPr>
        <w:t>.</w:t>
      </w:r>
    </w:p>
    <w:p w:rsidR="00541F62" w:rsidRPr="00E912F5" w:rsidRDefault="00541F62" w:rsidP="00541F62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E912F5">
        <w:rPr>
          <w:rFonts w:ascii="Arial" w:hAnsi="Arial" w:cs="Arial"/>
          <w:sz w:val="24"/>
          <w:szCs w:val="24"/>
        </w:rPr>
        <w:t xml:space="preserve">Очное собеседование проводится с целью предоставления </w:t>
      </w:r>
      <w:proofErr w:type="spellStart"/>
      <w:r w:rsidRPr="00E912F5">
        <w:rPr>
          <w:rFonts w:ascii="Arial" w:hAnsi="Arial" w:cs="Arial"/>
          <w:sz w:val="24"/>
          <w:szCs w:val="24"/>
        </w:rPr>
        <w:t>Грантополучателем</w:t>
      </w:r>
      <w:proofErr w:type="spellEnd"/>
      <w:r w:rsidRPr="00E912F5">
        <w:rPr>
          <w:rFonts w:ascii="Arial" w:hAnsi="Arial" w:cs="Arial"/>
          <w:sz w:val="24"/>
          <w:szCs w:val="24"/>
        </w:rPr>
        <w:t xml:space="preserve"> плановых результатов осуществления своего Проекта, в том числе предоставления Плана расходов гранта. </w:t>
      </w:r>
    </w:p>
    <w:p w:rsidR="00541F62" w:rsidRPr="00E912F5" w:rsidRDefault="00541F62" w:rsidP="00541F62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E912F5">
        <w:rPr>
          <w:rFonts w:ascii="Arial" w:hAnsi="Arial" w:cs="Arial"/>
          <w:sz w:val="24"/>
          <w:szCs w:val="24"/>
        </w:rPr>
        <w:t xml:space="preserve">Очное собеседование включает: доклад </w:t>
      </w:r>
      <w:proofErr w:type="spellStart"/>
      <w:r w:rsidRPr="00E912F5">
        <w:rPr>
          <w:rFonts w:ascii="Arial" w:hAnsi="Arial" w:cs="Arial"/>
          <w:sz w:val="24"/>
          <w:szCs w:val="24"/>
        </w:rPr>
        <w:t>Грантополучателя</w:t>
      </w:r>
      <w:proofErr w:type="spellEnd"/>
      <w:r w:rsidRPr="00E912F5">
        <w:rPr>
          <w:rFonts w:ascii="Arial" w:hAnsi="Arial" w:cs="Arial"/>
          <w:sz w:val="24"/>
          <w:szCs w:val="24"/>
        </w:rPr>
        <w:t xml:space="preserve"> по Проекту и Плану расходов гранта,  ответы на вопросы, задаваемые членами Комиссии </w:t>
      </w:r>
      <w:proofErr w:type="spellStart"/>
      <w:r w:rsidRPr="00E912F5">
        <w:rPr>
          <w:rFonts w:ascii="Arial" w:hAnsi="Arial" w:cs="Arial"/>
          <w:sz w:val="24"/>
          <w:szCs w:val="24"/>
        </w:rPr>
        <w:t>Грантополучателю</w:t>
      </w:r>
      <w:proofErr w:type="spellEnd"/>
      <w:r w:rsidRPr="00E912F5">
        <w:rPr>
          <w:rFonts w:ascii="Arial" w:hAnsi="Arial" w:cs="Arial"/>
          <w:sz w:val="24"/>
          <w:szCs w:val="24"/>
        </w:rPr>
        <w:t xml:space="preserve"> по Проекту и Плану расходов гранта, а также по другим документам, приложенным </w:t>
      </w:r>
      <w:proofErr w:type="spellStart"/>
      <w:r w:rsidRPr="00E912F5">
        <w:rPr>
          <w:rFonts w:ascii="Arial" w:hAnsi="Arial" w:cs="Arial"/>
          <w:sz w:val="24"/>
          <w:szCs w:val="24"/>
        </w:rPr>
        <w:t>Грантополучателем</w:t>
      </w:r>
      <w:proofErr w:type="spellEnd"/>
      <w:r w:rsidRPr="00E912F5">
        <w:rPr>
          <w:rFonts w:ascii="Arial" w:hAnsi="Arial" w:cs="Arial"/>
          <w:sz w:val="24"/>
          <w:szCs w:val="24"/>
        </w:rPr>
        <w:t xml:space="preserve"> к заявке.</w:t>
      </w:r>
    </w:p>
    <w:p w:rsidR="00541F62" w:rsidRPr="00E912F5" w:rsidRDefault="00541F62" w:rsidP="00541F62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E912F5">
        <w:rPr>
          <w:rFonts w:ascii="Arial" w:hAnsi="Arial" w:cs="Arial"/>
          <w:sz w:val="24"/>
          <w:szCs w:val="24"/>
        </w:rPr>
        <w:t xml:space="preserve">Проведение очного собеседования с </w:t>
      </w:r>
      <w:proofErr w:type="spellStart"/>
      <w:r w:rsidRPr="00E912F5">
        <w:rPr>
          <w:rFonts w:ascii="Arial" w:hAnsi="Arial" w:cs="Arial"/>
          <w:sz w:val="24"/>
          <w:szCs w:val="24"/>
        </w:rPr>
        <w:t>Грантополучателем</w:t>
      </w:r>
      <w:proofErr w:type="spellEnd"/>
      <w:r w:rsidRPr="00E912F5">
        <w:rPr>
          <w:rFonts w:ascii="Arial" w:hAnsi="Arial" w:cs="Arial"/>
          <w:sz w:val="24"/>
          <w:szCs w:val="24"/>
        </w:rPr>
        <w:t xml:space="preserve"> в ходе заседания Комиссии является обязательным.</w:t>
      </w:r>
    </w:p>
    <w:p w:rsidR="004F1C84" w:rsidRPr="00E912F5" w:rsidRDefault="00541F62" w:rsidP="004F1C84">
      <w:pPr>
        <w:spacing w:before="240" w:after="24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912F5">
        <w:rPr>
          <w:rFonts w:ascii="Arial" w:eastAsia="Times New Roman" w:hAnsi="Arial" w:cs="Arial"/>
          <w:sz w:val="24"/>
          <w:szCs w:val="24"/>
          <w:lang w:eastAsia="ru-RU"/>
        </w:rPr>
        <w:t xml:space="preserve">Оценка заявки </w:t>
      </w:r>
      <w:proofErr w:type="spellStart"/>
      <w:r w:rsidRPr="00E912F5">
        <w:rPr>
          <w:rFonts w:ascii="Arial" w:eastAsia="Times New Roman" w:hAnsi="Arial" w:cs="Arial"/>
          <w:sz w:val="24"/>
          <w:szCs w:val="24"/>
          <w:lang w:eastAsia="ru-RU"/>
        </w:rPr>
        <w:t>Грантополучателя</w:t>
      </w:r>
      <w:proofErr w:type="spellEnd"/>
      <w:r w:rsidRPr="00E912F5">
        <w:rPr>
          <w:rFonts w:ascii="Arial" w:eastAsia="Times New Roman" w:hAnsi="Arial" w:cs="Arial"/>
          <w:sz w:val="24"/>
          <w:szCs w:val="24"/>
          <w:lang w:eastAsia="ru-RU"/>
        </w:rPr>
        <w:t xml:space="preserve"> осуществляется по следующим критериям:</w:t>
      </w:r>
    </w:p>
    <w:p w:rsidR="00541F62" w:rsidRPr="00E912F5" w:rsidRDefault="00C54D7C" w:rsidP="00C54D7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E912F5">
        <w:rPr>
          <w:rFonts w:ascii="Arial" w:eastAsia="Calibri" w:hAnsi="Arial" w:cs="Arial"/>
          <w:sz w:val="24"/>
          <w:szCs w:val="24"/>
        </w:rPr>
        <w:t xml:space="preserve">    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9"/>
        <w:gridCol w:w="2126"/>
        <w:gridCol w:w="2410"/>
        <w:gridCol w:w="1984"/>
      </w:tblGrid>
      <w:tr w:rsidR="00F675D9" w:rsidRPr="00F675D9" w:rsidTr="00434C66">
        <w:tc>
          <w:tcPr>
            <w:tcW w:w="3119" w:type="dxa"/>
            <w:vMerge w:val="restart"/>
            <w:vAlign w:val="center"/>
          </w:tcPr>
          <w:p w:rsidR="00F675D9" w:rsidRPr="00F675D9" w:rsidRDefault="00F675D9" w:rsidP="00F67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75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6520" w:type="dxa"/>
            <w:gridSpan w:val="3"/>
            <w:vAlign w:val="center"/>
          </w:tcPr>
          <w:p w:rsidR="00F675D9" w:rsidRPr="00F675D9" w:rsidRDefault="00F675D9" w:rsidP="00F67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75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Баллы</w:t>
            </w:r>
          </w:p>
        </w:tc>
      </w:tr>
      <w:tr w:rsidR="00F675D9" w:rsidRPr="00F675D9" w:rsidTr="00434C66">
        <w:tc>
          <w:tcPr>
            <w:tcW w:w="3119" w:type="dxa"/>
            <w:vMerge/>
          </w:tcPr>
          <w:p w:rsidR="00F675D9" w:rsidRPr="00F675D9" w:rsidRDefault="00F675D9" w:rsidP="00F675D9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F675D9" w:rsidRPr="00F675D9" w:rsidRDefault="00F675D9" w:rsidP="00F67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75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vAlign w:val="center"/>
          </w:tcPr>
          <w:p w:rsidR="00F675D9" w:rsidRPr="00F675D9" w:rsidRDefault="00F675D9" w:rsidP="00F67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75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vAlign w:val="center"/>
          </w:tcPr>
          <w:p w:rsidR="00F675D9" w:rsidRPr="00F675D9" w:rsidRDefault="00F675D9" w:rsidP="00F67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75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</w:tr>
      <w:tr w:rsidR="00F675D9" w:rsidRPr="00F675D9" w:rsidTr="00434C66">
        <w:tblPrEx>
          <w:tblBorders>
            <w:insideH w:val="nil"/>
          </w:tblBorders>
        </w:tblPrEx>
        <w:tc>
          <w:tcPr>
            <w:tcW w:w="3119" w:type="dxa"/>
            <w:tcBorders>
              <w:bottom w:val="nil"/>
            </w:tcBorders>
          </w:tcPr>
          <w:p w:rsidR="00F675D9" w:rsidRPr="00F675D9" w:rsidRDefault="00F675D9" w:rsidP="00F67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75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Увеличение объема производства продукции (выполненных работ, оказанных услуг)  ежегодно в течение 5 лет с года, следующего за годом предоставления гранта</w:t>
            </w:r>
          </w:p>
        </w:tc>
        <w:tc>
          <w:tcPr>
            <w:tcW w:w="2126" w:type="dxa"/>
            <w:tcBorders>
              <w:bottom w:val="nil"/>
            </w:tcBorders>
          </w:tcPr>
          <w:p w:rsidR="00F675D9" w:rsidRPr="00F675D9" w:rsidRDefault="00F675D9" w:rsidP="00F675D9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75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1-3%</w:t>
            </w:r>
          </w:p>
        </w:tc>
        <w:tc>
          <w:tcPr>
            <w:tcW w:w="2410" w:type="dxa"/>
            <w:tcBorders>
              <w:bottom w:val="nil"/>
            </w:tcBorders>
          </w:tcPr>
          <w:p w:rsidR="00F675D9" w:rsidRPr="00F675D9" w:rsidRDefault="00F675D9" w:rsidP="00F675D9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75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 3%</w:t>
            </w:r>
          </w:p>
          <w:p w:rsidR="00F675D9" w:rsidRPr="00F675D9" w:rsidRDefault="00F675D9" w:rsidP="00F675D9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75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 5% включительно</w:t>
            </w:r>
          </w:p>
        </w:tc>
        <w:tc>
          <w:tcPr>
            <w:tcW w:w="1984" w:type="dxa"/>
            <w:tcBorders>
              <w:bottom w:val="nil"/>
            </w:tcBorders>
          </w:tcPr>
          <w:p w:rsidR="00F675D9" w:rsidRPr="00F675D9" w:rsidRDefault="00F675D9" w:rsidP="00F675D9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75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свыше 5%</w:t>
            </w:r>
          </w:p>
        </w:tc>
      </w:tr>
      <w:tr w:rsidR="00F675D9" w:rsidRPr="00F675D9" w:rsidTr="00434C66">
        <w:tblPrEx>
          <w:tblBorders>
            <w:insideH w:val="nil"/>
          </w:tblBorders>
        </w:tblPrEx>
        <w:trPr>
          <w:trHeight w:val="22"/>
        </w:trPr>
        <w:tc>
          <w:tcPr>
            <w:tcW w:w="3119" w:type="dxa"/>
            <w:tcBorders>
              <w:bottom w:val="nil"/>
            </w:tcBorders>
          </w:tcPr>
          <w:p w:rsidR="00F675D9" w:rsidRPr="00F675D9" w:rsidRDefault="00F675D9" w:rsidP="00F675D9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:rsidR="00F675D9" w:rsidRPr="00F675D9" w:rsidRDefault="00F675D9" w:rsidP="00F675D9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bottom w:val="nil"/>
            </w:tcBorders>
          </w:tcPr>
          <w:p w:rsidR="00F675D9" w:rsidRPr="00F675D9" w:rsidRDefault="00F675D9" w:rsidP="00F675D9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:rsidR="00F675D9" w:rsidRPr="00F675D9" w:rsidRDefault="00F675D9" w:rsidP="00F675D9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F675D9" w:rsidRPr="00F675D9" w:rsidTr="00434C66">
        <w:tc>
          <w:tcPr>
            <w:tcW w:w="3119" w:type="dxa"/>
          </w:tcPr>
          <w:p w:rsidR="00F675D9" w:rsidRPr="00F675D9" w:rsidRDefault="00F675D9" w:rsidP="00F675D9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75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Период окупаемости проекта</w:t>
            </w:r>
          </w:p>
        </w:tc>
        <w:tc>
          <w:tcPr>
            <w:tcW w:w="2126" w:type="dxa"/>
          </w:tcPr>
          <w:p w:rsidR="00F675D9" w:rsidRPr="00F675D9" w:rsidRDefault="00F675D9" w:rsidP="00F675D9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75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свыше 5 лет</w:t>
            </w:r>
          </w:p>
        </w:tc>
        <w:tc>
          <w:tcPr>
            <w:tcW w:w="2410" w:type="dxa"/>
          </w:tcPr>
          <w:p w:rsidR="00F675D9" w:rsidRPr="00F675D9" w:rsidRDefault="00F675D9" w:rsidP="00F675D9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75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 3 до 5 лет</w:t>
            </w:r>
          </w:p>
        </w:tc>
        <w:tc>
          <w:tcPr>
            <w:tcW w:w="1984" w:type="dxa"/>
          </w:tcPr>
          <w:p w:rsidR="00F675D9" w:rsidRPr="00F675D9" w:rsidRDefault="00F675D9" w:rsidP="00F675D9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75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 3 лет</w:t>
            </w:r>
          </w:p>
        </w:tc>
      </w:tr>
      <w:tr w:rsidR="00F675D9" w:rsidRPr="00F675D9" w:rsidTr="00434C66">
        <w:tc>
          <w:tcPr>
            <w:tcW w:w="3119" w:type="dxa"/>
          </w:tcPr>
          <w:p w:rsidR="00F675D9" w:rsidRPr="00F675D9" w:rsidRDefault="00F675D9" w:rsidP="00F67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75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Наличие у участника конкурсного отбора собственных сре</w:t>
            </w:r>
            <w:proofErr w:type="gramStart"/>
            <w:r w:rsidRPr="00F675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дств дл</w:t>
            </w:r>
            <w:proofErr w:type="gramEnd"/>
            <w:r w:rsidRPr="00F675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я финансирования проекта</w:t>
            </w:r>
          </w:p>
        </w:tc>
        <w:tc>
          <w:tcPr>
            <w:tcW w:w="2126" w:type="dxa"/>
          </w:tcPr>
          <w:p w:rsidR="00F675D9" w:rsidRPr="00F675D9" w:rsidRDefault="00F675D9" w:rsidP="00F675D9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75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не более 20% </w:t>
            </w:r>
          </w:p>
        </w:tc>
        <w:tc>
          <w:tcPr>
            <w:tcW w:w="2410" w:type="dxa"/>
          </w:tcPr>
          <w:p w:rsidR="00F675D9" w:rsidRPr="00F675D9" w:rsidRDefault="00F675D9" w:rsidP="00F675D9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75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свыше 20% до 30% затрат включительно </w:t>
            </w:r>
          </w:p>
        </w:tc>
        <w:tc>
          <w:tcPr>
            <w:tcW w:w="1984" w:type="dxa"/>
          </w:tcPr>
          <w:p w:rsidR="00F675D9" w:rsidRPr="00F675D9" w:rsidRDefault="00F675D9" w:rsidP="00F675D9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75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свыше 30% затрат</w:t>
            </w:r>
          </w:p>
        </w:tc>
      </w:tr>
      <w:tr w:rsidR="00F675D9" w:rsidRPr="00F675D9" w:rsidTr="00434C66">
        <w:tc>
          <w:tcPr>
            <w:tcW w:w="3119" w:type="dxa"/>
          </w:tcPr>
          <w:p w:rsidR="00F675D9" w:rsidRPr="00F675D9" w:rsidRDefault="00F675D9" w:rsidP="00F675D9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75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Создание новых рабочих мест</w:t>
            </w:r>
          </w:p>
        </w:tc>
        <w:tc>
          <w:tcPr>
            <w:tcW w:w="2126" w:type="dxa"/>
          </w:tcPr>
          <w:p w:rsidR="00F675D9" w:rsidRPr="00F675D9" w:rsidRDefault="00F675D9" w:rsidP="00F675D9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75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10" w:type="dxa"/>
          </w:tcPr>
          <w:p w:rsidR="00F675D9" w:rsidRPr="00F675D9" w:rsidRDefault="00F675D9" w:rsidP="00F675D9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75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</w:tcPr>
          <w:p w:rsidR="00F675D9" w:rsidRPr="00F675D9" w:rsidRDefault="00F675D9" w:rsidP="00F675D9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75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3 и более</w:t>
            </w:r>
          </w:p>
        </w:tc>
      </w:tr>
      <w:tr w:rsidR="00F675D9" w:rsidRPr="00F675D9" w:rsidTr="00434C66">
        <w:tc>
          <w:tcPr>
            <w:tcW w:w="3119" w:type="dxa"/>
          </w:tcPr>
          <w:p w:rsidR="00F675D9" w:rsidRPr="00F675D9" w:rsidRDefault="00F675D9" w:rsidP="00F675D9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75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Направления использования гранта</w:t>
            </w:r>
          </w:p>
        </w:tc>
        <w:tc>
          <w:tcPr>
            <w:tcW w:w="2126" w:type="dxa"/>
          </w:tcPr>
          <w:p w:rsidR="00F675D9" w:rsidRPr="00F675D9" w:rsidRDefault="00F675D9" w:rsidP="00F675D9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75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Планируется приобретение материальных ресурсов</w:t>
            </w:r>
          </w:p>
        </w:tc>
        <w:tc>
          <w:tcPr>
            <w:tcW w:w="2410" w:type="dxa"/>
          </w:tcPr>
          <w:p w:rsidR="00F675D9" w:rsidRPr="00F675D9" w:rsidRDefault="00F675D9" w:rsidP="00F67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75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Планируется приобретение основных средств (оборудование, устройства, </w:t>
            </w:r>
            <w:proofErr w:type="spellStart"/>
            <w:proofErr w:type="gramStart"/>
            <w:r w:rsidRPr="00F675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ме-ханизмы</w:t>
            </w:r>
            <w:proofErr w:type="spellEnd"/>
            <w:proofErr w:type="gramEnd"/>
            <w:r w:rsidRPr="00F675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, приборы, аппараты, агрегаты, установки, </w:t>
            </w:r>
            <w:proofErr w:type="spellStart"/>
            <w:r w:rsidRPr="00F675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специа-лизированные</w:t>
            </w:r>
            <w:proofErr w:type="spellEnd"/>
            <w:r w:rsidRPr="00F675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F675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автотранспортные средства, прочий инвентарь и оборудование для осуществления предпринимательской деятельности)</w:t>
            </w:r>
          </w:p>
        </w:tc>
        <w:tc>
          <w:tcPr>
            <w:tcW w:w="1984" w:type="dxa"/>
          </w:tcPr>
          <w:p w:rsidR="00F675D9" w:rsidRPr="00F675D9" w:rsidRDefault="00F675D9" w:rsidP="00F675D9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75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Планируется модернизация и расширение действующего производства; открытие нового производства</w:t>
            </w:r>
          </w:p>
        </w:tc>
      </w:tr>
      <w:tr w:rsidR="00F675D9" w:rsidRPr="00F675D9" w:rsidTr="00434C66">
        <w:tc>
          <w:tcPr>
            <w:tcW w:w="3119" w:type="dxa"/>
          </w:tcPr>
          <w:p w:rsidR="00F675D9" w:rsidRPr="00F675D9" w:rsidRDefault="00F675D9" w:rsidP="00F67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75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Результаты очного собеседования: доклад и ответы на вопросы членов Комиссии (каждому участнику конкурсного отбора задается равное количество вопросов)</w:t>
            </w:r>
          </w:p>
        </w:tc>
        <w:tc>
          <w:tcPr>
            <w:tcW w:w="2126" w:type="dxa"/>
          </w:tcPr>
          <w:p w:rsidR="00F675D9" w:rsidRPr="00F675D9" w:rsidRDefault="00F675D9" w:rsidP="00F67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75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Показал знание основных направлений реализации Проекта и ответил от 20% до 50%  вопросов</w:t>
            </w:r>
          </w:p>
        </w:tc>
        <w:tc>
          <w:tcPr>
            <w:tcW w:w="2410" w:type="dxa"/>
          </w:tcPr>
          <w:p w:rsidR="00F675D9" w:rsidRPr="00F675D9" w:rsidRDefault="00F675D9" w:rsidP="00F67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75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Показал знание основных направлений реализации Проекта и ответил более чем на 50%  вопросов</w:t>
            </w:r>
          </w:p>
        </w:tc>
        <w:tc>
          <w:tcPr>
            <w:tcW w:w="1984" w:type="dxa"/>
          </w:tcPr>
          <w:p w:rsidR="00F675D9" w:rsidRPr="00F675D9" w:rsidRDefault="00F675D9" w:rsidP="00F67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75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Показал знание направлений и специализацию реализации Проекта и ответил на 100% вопросов</w:t>
            </w:r>
          </w:p>
        </w:tc>
      </w:tr>
    </w:tbl>
    <w:p w:rsidR="00C54D7C" w:rsidRPr="00E912F5" w:rsidRDefault="00C54D7C" w:rsidP="00C54D7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541F62" w:rsidRPr="00E912F5" w:rsidRDefault="00541F62" w:rsidP="00541F62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E912F5">
        <w:rPr>
          <w:rFonts w:ascii="Arial" w:hAnsi="Arial" w:cs="Arial"/>
          <w:sz w:val="24"/>
          <w:szCs w:val="24"/>
        </w:rPr>
        <w:t>Оценка и сопоставление заявок осуществляются Комиссией в следующем порядке:</w:t>
      </w:r>
    </w:p>
    <w:p w:rsidR="00541F62" w:rsidRPr="00E912F5" w:rsidRDefault="00541F62" w:rsidP="00541F62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E912F5">
        <w:rPr>
          <w:rFonts w:ascii="Arial" w:hAnsi="Arial" w:cs="Arial"/>
          <w:sz w:val="24"/>
          <w:szCs w:val="24"/>
        </w:rPr>
        <w:t>а) для каждой заявки баллы по всем критериям оценки суммируются;</w:t>
      </w:r>
    </w:p>
    <w:p w:rsidR="00541F62" w:rsidRPr="00E912F5" w:rsidRDefault="00541F62" w:rsidP="00541F62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E912F5">
        <w:rPr>
          <w:rFonts w:ascii="Arial" w:hAnsi="Arial" w:cs="Arial"/>
          <w:sz w:val="24"/>
          <w:szCs w:val="24"/>
        </w:rPr>
        <w:t>б) наилучшие условия содержатся в заявке, которая в результате оценки набрала максимальное значение суммарной величины баллов.</w:t>
      </w:r>
    </w:p>
    <w:p w:rsidR="00541F62" w:rsidRPr="00E912F5" w:rsidRDefault="00541F62" w:rsidP="00541F62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E912F5">
        <w:rPr>
          <w:rFonts w:ascii="Arial" w:hAnsi="Arial" w:cs="Arial"/>
          <w:sz w:val="24"/>
          <w:szCs w:val="24"/>
        </w:rPr>
        <w:t xml:space="preserve">Не участвуют в оценке заявки </w:t>
      </w:r>
      <w:proofErr w:type="spellStart"/>
      <w:r w:rsidRPr="00E912F5">
        <w:rPr>
          <w:rFonts w:ascii="Arial" w:hAnsi="Arial" w:cs="Arial"/>
          <w:sz w:val="24"/>
          <w:szCs w:val="24"/>
        </w:rPr>
        <w:t>Грантополучателей</w:t>
      </w:r>
      <w:proofErr w:type="spellEnd"/>
      <w:r w:rsidRPr="00E912F5">
        <w:rPr>
          <w:rFonts w:ascii="Arial" w:hAnsi="Arial" w:cs="Arial"/>
          <w:sz w:val="24"/>
          <w:szCs w:val="24"/>
        </w:rPr>
        <w:t>, которые не участвовали в очном собеседовании.</w:t>
      </w:r>
    </w:p>
    <w:p w:rsidR="00541F62" w:rsidRPr="00E912F5" w:rsidRDefault="00541F62" w:rsidP="00541F62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E912F5">
        <w:rPr>
          <w:rFonts w:ascii="Arial" w:hAnsi="Arial" w:cs="Arial"/>
          <w:sz w:val="24"/>
          <w:szCs w:val="24"/>
        </w:rPr>
        <w:t>На основании суммарного балла оценки и сопоставления заявок Комиссия присваивает каждой заявке (относительно других по мере уменьшения суммы критериев оценки) порядковый номер. Заявке, в которой содержатся лучшие условия, присваивается первый номер.</w:t>
      </w:r>
    </w:p>
    <w:p w:rsidR="00F675D9" w:rsidRDefault="00F675D9" w:rsidP="00541F62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F675D9">
        <w:rPr>
          <w:rFonts w:ascii="Arial" w:hAnsi="Arial" w:cs="Arial"/>
          <w:sz w:val="24"/>
          <w:szCs w:val="24"/>
        </w:rPr>
        <w:t xml:space="preserve">Победителем конкурса признаются </w:t>
      </w:r>
      <w:proofErr w:type="spellStart"/>
      <w:r w:rsidRPr="00F675D9">
        <w:rPr>
          <w:rFonts w:ascii="Arial" w:hAnsi="Arial" w:cs="Arial"/>
          <w:sz w:val="24"/>
          <w:szCs w:val="24"/>
        </w:rPr>
        <w:t>Грантополучатель</w:t>
      </w:r>
      <w:proofErr w:type="spellEnd"/>
      <w:r w:rsidRPr="00F675D9">
        <w:rPr>
          <w:rFonts w:ascii="Arial" w:hAnsi="Arial" w:cs="Arial"/>
          <w:sz w:val="24"/>
          <w:szCs w:val="24"/>
        </w:rPr>
        <w:t>, заявке которого присвоен первый номер.</w:t>
      </w:r>
    </w:p>
    <w:p w:rsidR="00541F62" w:rsidRPr="00E912F5" w:rsidRDefault="00541F62" w:rsidP="00541F62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E912F5">
        <w:rPr>
          <w:rFonts w:ascii="Arial" w:hAnsi="Arial" w:cs="Arial"/>
          <w:sz w:val="24"/>
          <w:szCs w:val="24"/>
        </w:rPr>
        <w:t xml:space="preserve">Если </w:t>
      </w:r>
      <w:proofErr w:type="spellStart"/>
      <w:r w:rsidRPr="00E912F5">
        <w:rPr>
          <w:rFonts w:ascii="Arial" w:hAnsi="Arial" w:cs="Arial"/>
          <w:sz w:val="24"/>
          <w:szCs w:val="24"/>
        </w:rPr>
        <w:t>Грантополучатели</w:t>
      </w:r>
      <w:proofErr w:type="spellEnd"/>
      <w:r w:rsidRPr="00E912F5">
        <w:rPr>
          <w:rFonts w:ascii="Arial" w:hAnsi="Arial" w:cs="Arial"/>
          <w:sz w:val="24"/>
          <w:szCs w:val="24"/>
        </w:rPr>
        <w:t xml:space="preserve"> набрали одинаковое количество баллов, то признается победившей та заявка, которая зарегистрирована ранее по дате и времени.</w:t>
      </w:r>
    </w:p>
    <w:p w:rsidR="00541F62" w:rsidRPr="00E912F5" w:rsidRDefault="00541F62" w:rsidP="00C54D7C">
      <w:pPr>
        <w:spacing w:before="240" w:after="24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E912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4. Место, срок и порядок предоставления заявок на конкурсный отбор</w:t>
      </w:r>
    </w:p>
    <w:p w:rsidR="00541F62" w:rsidRPr="00E912F5" w:rsidRDefault="00541F62" w:rsidP="00E912F5">
      <w:pPr>
        <w:spacing w:before="240" w:after="240" w:line="240" w:lineRule="auto"/>
        <w:ind w:firstLine="709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E912F5">
        <w:rPr>
          <w:rFonts w:ascii="Arial" w:eastAsia="Times New Roman" w:hAnsi="Arial" w:cs="Arial"/>
          <w:bCs/>
          <w:sz w:val="24"/>
          <w:szCs w:val="24"/>
          <w:lang w:eastAsia="ru-RU"/>
        </w:rPr>
        <w:t>Для участия в конкурсе Заявители предоставляют документы в Уполномоченный орга</w:t>
      </w:r>
      <w:proofErr w:type="gramStart"/>
      <w:r w:rsidRPr="00E912F5">
        <w:rPr>
          <w:rFonts w:ascii="Arial" w:eastAsia="Times New Roman" w:hAnsi="Arial" w:cs="Arial"/>
          <w:bCs/>
          <w:sz w:val="24"/>
          <w:szCs w:val="24"/>
          <w:lang w:eastAsia="ru-RU"/>
        </w:rPr>
        <w:t>н-</w:t>
      </w:r>
      <w:proofErr w:type="gramEnd"/>
      <w:r w:rsidRPr="00E912F5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администрацию </w:t>
      </w:r>
      <w:proofErr w:type="spellStart"/>
      <w:r w:rsidRPr="00E912F5">
        <w:rPr>
          <w:rFonts w:ascii="Arial" w:eastAsia="Times New Roman" w:hAnsi="Arial" w:cs="Arial"/>
          <w:bCs/>
          <w:sz w:val="24"/>
          <w:szCs w:val="24"/>
          <w:lang w:eastAsia="ru-RU"/>
        </w:rPr>
        <w:t>Упоровского</w:t>
      </w:r>
      <w:proofErr w:type="spellEnd"/>
      <w:r w:rsidRPr="00E912F5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муниципального района на почтовый адрес: 627180, с. Упорово, ул. Володарского, 45 кабинет 320 в срок с </w:t>
      </w:r>
      <w:r w:rsidR="00E05EF0" w:rsidRPr="00E05EF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30</w:t>
      </w:r>
      <w:r w:rsidRPr="00E05EF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.</w:t>
      </w:r>
      <w:r w:rsidR="00853EA3" w:rsidRPr="00E05EF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0</w:t>
      </w:r>
      <w:r w:rsidR="008B6F33" w:rsidRPr="00E05EF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4</w:t>
      </w:r>
      <w:r w:rsidRPr="00E05EF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.20</w:t>
      </w:r>
      <w:r w:rsidR="00853EA3" w:rsidRPr="00E05EF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20</w:t>
      </w:r>
      <w:r w:rsidRPr="00E05EF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по </w:t>
      </w:r>
      <w:r w:rsidR="00E05EF0" w:rsidRPr="00E05EF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22</w:t>
      </w:r>
      <w:r w:rsidRPr="00E05EF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.</w:t>
      </w:r>
      <w:r w:rsidR="00853EA3" w:rsidRPr="00E05EF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0</w:t>
      </w:r>
      <w:r w:rsidR="008B6F33" w:rsidRPr="00E05EF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5</w:t>
      </w:r>
      <w:r w:rsidRPr="00E05EF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.20</w:t>
      </w:r>
      <w:r w:rsidR="00853EA3" w:rsidRPr="00E05EF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20</w:t>
      </w:r>
      <w:r w:rsidRPr="00E05EF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E912F5">
        <w:rPr>
          <w:rFonts w:ascii="Arial" w:eastAsia="Times New Roman" w:hAnsi="Arial" w:cs="Arial"/>
          <w:bCs/>
          <w:sz w:val="24"/>
          <w:szCs w:val="24"/>
          <w:lang w:eastAsia="ru-RU"/>
        </w:rPr>
        <w:t>года включительно.</w:t>
      </w:r>
    </w:p>
    <w:p w:rsidR="00541F62" w:rsidRPr="00E912F5" w:rsidRDefault="00541F62" w:rsidP="00E912F5">
      <w:pPr>
        <w:spacing w:before="240" w:after="240" w:line="240" w:lineRule="auto"/>
        <w:ind w:firstLine="709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E912F5">
        <w:rPr>
          <w:rFonts w:ascii="Arial" w:eastAsia="Times New Roman" w:hAnsi="Arial" w:cs="Arial"/>
          <w:bCs/>
          <w:sz w:val="24"/>
          <w:szCs w:val="24"/>
          <w:lang w:eastAsia="ru-RU"/>
        </w:rPr>
        <w:t>Заявители предоставляют заявку с приложением документов, указанных пунктом 2.2 Положения.</w:t>
      </w:r>
    </w:p>
    <w:p w:rsidR="00C54D7C" w:rsidRPr="00E912F5" w:rsidRDefault="00F151AC" w:rsidP="00C54D7C">
      <w:pPr>
        <w:spacing w:before="240" w:after="24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E912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5</w:t>
      </w:r>
      <w:r w:rsidR="00C54D7C" w:rsidRPr="00E912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. Размер грантов</w:t>
      </w:r>
    </w:p>
    <w:p w:rsidR="00F675D9" w:rsidRDefault="00F675D9" w:rsidP="00E912F5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F675D9">
        <w:rPr>
          <w:rFonts w:ascii="Arial" w:hAnsi="Arial" w:cs="Arial"/>
          <w:sz w:val="24"/>
          <w:szCs w:val="24"/>
        </w:rPr>
        <w:t xml:space="preserve">Размеры гранта в расчете на одного </w:t>
      </w:r>
      <w:proofErr w:type="spellStart"/>
      <w:r w:rsidRPr="00F675D9">
        <w:rPr>
          <w:rFonts w:ascii="Arial" w:hAnsi="Arial" w:cs="Arial"/>
          <w:sz w:val="24"/>
          <w:szCs w:val="24"/>
        </w:rPr>
        <w:t>Грантополучателя</w:t>
      </w:r>
      <w:proofErr w:type="spellEnd"/>
      <w:r w:rsidRPr="00F675D9">
        <w:rPr>
          <w:rFonts w:ascii="Arial" w:hAnsi="Arial" w:cs="Arial"/>
          <w:sz w:val="24"/>
          <w:szCs w:val="24"/>
        </w:rPr>
        <w:t xml:space="preserve"> определяется в размере, не превышающем  500 000 рублей, но не более 80 процентов затрат.</w:t>
      </w:r>
    </w:p>
    <w:p w:rsidR="00E912F5" w:rsidRPr="00E912F5" w:rsidRDefault="005527A1" w:rsidP="00E912F5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5527A1">
        <w:rPr>
          <w:rFonts w:ascii="Arial" w:hAnsi="Arial" w:cs="Arial"/>
          <w:sz w:val="24"/>
          <w:szCs w:val="24"/>
        </w:rPr>
        <w:t xml:space="preserve">Размер гранта определяется Комиссией исходя из суммы, указанной </w:t>
      </w:r>
      <w:proofErr w:type="spellStart"/>
      <w:r w:rsidRPr="005527A1">
        <w:rPr>
          <w:rFonts w:ascii="Arial" w:hAnsi="Arial" w:cs="Arial"/>
          <w:sz w:val="24"/>
          <w:szCs w:val="24"/>
        </w:rPr>
        <w:t>Грантополучателем</w:t>
      </w:r>
      <w:proofErr w:type="spellEnd"/>
      <w:r w:rsidRPr="005527A1">
        <w:rPr>
          <w:rFonts w:ascii="Arial" w:hAnsi="Arial" w:cs="Arial"/>
          <w:sz w:val="24"/>
          <w:szCs w:val="24"/>
        </w:rPr>
        <w:t xml:space="preserve"> в заявке, очного собеседования, с учетом эффективности проектов и лимитов бюджетных средств. Размер гранта не может быть больше суммы, указанной в заявке, и более размера гранта, предусмотренного п.3.1. Положения.</w:t>
      </w:r>
    </w:p>
    <w:p w:rsidR="00C54D7C" w:rsidRPr="00E912F5" w:rsidRDefault="00C54D7C" w:rsidP="00E912F5">
      <w:pPr>
        <w:pStyle w:val="ConsPlusNormal"/>
        <w:ind w:firstLine="567"/>
        <w:jc w:val="center"/>
        <w:rPr>
          <w:rFonts w:ascii="Arial" w:hAnsi="Arial" w:cs="Arial"/>
          <w:b/>
          <w:bCs/>
          <w:sz w:val="24"/>
          <w:szCs w:val="24"/>
        </w:rPr>
      </w:pPr>
      <w:r w:rsidRPr="00E912F5">
        <w:rPr>
          <w:rFonts w:ascii="Arial" w:hAnsi="Arial" w:cs="Arial"/>
          <w:b/>
          <w:bCs/>
          <w:sz w:val="24"/>
          <w:szCs w:val="24"/>
        </w:rPr>
        <w:t>6. Порядок и сроки утверждения результатов</w:t>
      </w:r>
    </w:p>
    <w:p w:rsidR="00E912F5" w:rsidRPr="00E912F5" w:rsidRDefault="00E912F5" w:rsidP="00E912F5">
      <w:pPr>
        <w:pStyle w:val="ConsPlusNormal"/>
        <w:ind w:firstLine="567"/>
        <w:jc w:val="center"/>
        <w:rPr>
          <w:rFonts w:ascii="Arial" w:hAnsi="Arial" w:cs="Arial"/>
          <w:sz w:val="24"/>
          <w:szCs w:val="24"/>
        </w:rPr>
      </w:pPr>
    </w:p>
    <w:p w:rsidR="00F151AC" w:rsidRPr="00E912F5" w:rsidRDefault="00F151AC" w:rsidP="00F151AC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E912F5">
        <w:rPr>
          <w:rFonts w:ascii="Arial" w:hAnsi="Arial" w:cs="Arial"/>
          <w:sz w:val="24"/>
          <w:szCs w:val="24"/>
        </w:rPr>
        <w:t xml:space="preserve">Комитет по экономике и прогнозированию администрации </w:t>
      </w:r>
      <w:proofErr w:type="spellStart"/>
      <w:r w:rsidRPr="00E912F5">
        <w:rPr>
          <w:rFonts w:ascii="Arial" w:hAnsi="Arial" w:cs="Arial"/>
          <w:sz w:val="24"/>
          <w:szCs w:val="24"/>
        </w:rPr>
        <w:t>Упоровского</w:t>
      </w:r>
      <w:proofErr w:type="spellEnd"/>
      <w:r w:rsidRPr="00E912F5">
        <w:rPr>
          <w:rFonts w:ascii="Arial" w:hAnsi="Arial" w:cs="Arial"/>
          <w:sz w:val="24"/>
          <w:szCs w:val="24"/>
        </w:rPr>
        <w:t xml:space="preserve"> муниципального района в течение 10 рабочих дней со дня принятия решения Комиссией:</w:t>
      </w:r>
    </w:p>
    <w:p w:rsidR="00F151AC" w:rsidRPr="00E912F5" w:rsidRDefault="00F151AC" w:rsidP="00F151AC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E912F5">
        <w:rPr>
          <w:rFonts w:ascii="Arial" w:hAnsi="Arial" w:cs="Arial"/>
          <w:sz w:val="24"/>
          <w:szCs w:val="24"/>
        </w:rPr>
        <w:t xml:space="preserve">-  направляет </w:t>
      </w:r>
      <w:proofErr w:type="spellStart"/>
      <w:r w:rsidRPr="00E912F5">
        <w:rPr>
          <w:rFonts w:ascii="Arial" w:hAnsi="Arial" w:cs="Arial"/>
          <w:sz w:val="24"/>
          <w:szCs w:val="24"/>
        </w:rPr>
        <w:t>Грантополучателям</w:t>
      </w:r>
      <w:proofErr w:type="spellEnd"/>
      <w:r w:rsidRPr="00E912F5">
        <w:rPr>
          <w:rFonts w:ascii="Arial" w:hAnsi="Arial" w:cs="Arial"/>
          <w:sz w:val="24"/>
          <w:szCs w:val="24"/>
        </w:rPr>
        <w:t xml:space="preserve"> уведомление о принятом решении;</w:t>
      </w:r>
    </w:p>
    <w:p w:rsidR="00F151AC" w:rsidRPr="00E912F5" w:rsidRDefault="00F151AC" w:rsidP="00F151AC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E912F5">
        <w:rPr>
          <w:rFonts w:ascii="Arial" w:hAnsi="Arial" w:cs="Arial"/>
          <w:sz w:val="24"/>
          <w:szCs w:val="24"/>
        </w:rPr>
        <w:t>- готовит проект постановления о предоставлении гранта с учетом результатов конкурсного отбора;</w:t>
      </w:r>
    </w:p>
    <w:p w:rsidR="00F151AC" w:rsidRPr="00E912F5" w:rsidRDefault="00F151AC" w:rsidP="00F151AC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E912F5">
        <w:rPr>
          <w:rFonts w:ascii="Arial" w:hAnsi="Arial" w:cs="Arial"/>
          <w:sz w:val="24"/>
          <w:szCs w:val="24"/>
        </w:rPr>
        <w:t xml:space="preserve">- готовит проект договора, согласно приложению </w:t>
      </w:r>
      <w:r w:rsidR="000177EA">
        <w:rPr>
          <w:rFonts w:ascii="Arial" w:hAnsi="Arial" w:cs="Arial"/>
          <w:sz w:val="24"/>
          <w:szCs w:val="24"/>
        </w:rPr>
        <w:t>6</w:t>
      </w:r>
      <w:r w:rsidRPr="00E912F5">
        <w:rPr>
          <w:rFonts w:ascii="Arial" w:hAnsi="Arial" w:cs="Arial"/>
          <w:sz w:val="24"/>
          <w:szCs w:val="24"/>
        </w:rPr>
        <w:t xml:space="preserve"> к настоящему Положению в количестве, равном количеству сторон договора, и направляет прошедшим конкурсный отбор</w:t>
      </w:r>
      <w:r w:rsidR="005527A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27A1">
        <w:rPr>
          <w:rFonts w:ascii="Arial" w:hAnsi="Arial" w:cs="Arial"/>
          <w:sz w:val="24"/>
          <w:szCs w:val="24"/>
        </w:rPr>
        <w:t>Грантополучателям</w:t>
      </w:r>
      <w:proofErr w:type="spellEnd"/>
      <w:r w:rsidR="005527A1">
        <w:rPr>
          <w:rFonts w:ascii="Arial" w:hAnsi="Arial" w:cs="Arial"/>
          <w:sz w:val="24"/>
          <w:szCs w:val="24"/>
        </w:rPr>
        <w:t xml:space="preserve"> </w:t>
      </w:r>
      <w:r w:rsidRPr="00E912F5">
        <w:rPr>
          <w:rFonts w:ascii="Arial" w:hAnsi="Arial" w:cs="Arial"/>
          <w:sz w:val="24"/>
          <w:szCs w:val="24"/>
        </w:rPr>
        <w:t xml:space="preserve"> для подписания.</w:t>
      </w:r>
    </w:p>
    <w:p w:rsidR="00C54D7C" w:rsidRPr="00E912F5" w:rsidRDefault="00C54D7C" w:rsidP="00185591">
      <w:pPr>
        <w:spacing w:after="0" w:line="240" w:lineRule="auto"/>
        <w:ind w:right="60"/>
        <w:textAlignment w:val="top"/>
        <w:rPr>
          <w:rFonts w:ascii="Arial" w:eastAsia="Times New Roman" w:hAnsi="Arial" w:cs="Arial"/>
          <w:color w:val="3A4256"/>
          <w:sz w:val="24"/>
          <w:szCs w:val="24"/>
          <w:lang w:eastAsia="ru-RU"/>
        </w:rPr>
      </w:pPr>
    </w:p>
    <w:p w:rsidR="00F151AC" w:rsidRPr="00E912F5" w:rsidRDefault="00F151AC" w:rsidP="00185591">
      <w:pPr>
        <w:spacing w:after="0" w:line="240" w:lineRule="auto"/>
        <w:ind w:right="60"/>
        <w:textAlignment w:val="top"/>
        <w:rPr>
          <w:rFonts w:ascii="Arial" w:eastAsia="Times New Roman" w:hAnsi="Arial" w:cs="Arial"/>
          <w:color w:val="3A4256"/>
          <w:sz w:val="24"/>
          <w:szCs w:val="24"/>
          <w:lang w:eastAsia="ru-RU"/>
        </w:rPr>
      </w:pPr>
    </w:p>
    <w:p w:rsidR="00E912F5" w:rsidRPr="00E912F5" w:rsidRDefault="00E912F5" w:rsidP="00E912F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E912F5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7. Порядок и сроки объявления результатов конкурса</w:t>
      </w:r>
    </w:p>
    <w:p w:rsidR="00E912F5" w:rsidRPr="00E912F5" w:rsidRDefault="00E912F5" w:rsidP="00E912F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E912F5" w:rsidRPr="00E912F5" w:rsidRDefault="00E912F5" w:rsidP="00E912F5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E912F5">
        <w:rPr>
          <w:rFonts w:ascii="Arial" w:hAnsi="Arial" w:cs="Arial"/>
          <w:color w:val="000000"/>
          <w:sz w:val="24"/>
          <w:szCs w:val="24"/>
        </w:rPr>
        <w:t xml:space="preserve">Информация о результатах конкурса размещается </w:t>
      </w:r>
      <w:r w:rsidRPr="00E912F5">
        <w:rPr>
          <w:rFonts w:ascii="Arial" w:hAnsi="Arial" w:cs="Arial"/>
          <w:sz w:val="24"/>
          <w:szCs w:val="24"/>
        </w:rPr>
        <w:t xml:space="preserve">на официальном сайте администрации </w:t>
      </w:r>
      <w:proofErr w:type="spellStart"/>
      <w:r w:rsidRPr="00E912F5">
        <w:rPr>
          <w:rFonts w:ascii="Arial" w:hAnsi="Arial" w:cs="Arial"/>
          <w:sz w:val="24"/>
          <w:szCs w:val="24"/>
        </w:rPr>
        <w:t>Упоровского</w:t>
      </w:r>
      <w:proofErr w:type="spellEnd"/>
      <w:r w:rsidRPr="00E912F5">
        <w:rPr>
          <w:rFonts w:ascii="Arial" w:hAnsi="Arial" w:cs="Arial"/>
          <w:sz w:val="24"/>
          <w:szCs w:val="24"/>
        </w:rPr>
        <w:t xml:space="preserve"> муниципального района в информационно-телекоммуникационной сети «Интернет» по адресу: https://uporovo.admtyumen.ru/</w:t>
      </w:r>
      <w:r w:rsidRPr="00E912F5">
        <w:rPr>
          <w:rFonts w:ascii="Arial" w:hAnsi="Arial" w:cs="Arial"/>
          <w:color w:val="000000"/>
          <w:sz w:val="24"/>
          <w:szCs w:val="24"/>
        </w:rPr>
        <w:t xml:space="preserve"> по истечении двух месяцев со дня окончания приема заявок.</w:t>
      </w:r>
    </w:p>
    <w:p w:rsidR="00E912F5" w:rsidRPr="00E912F5" w:rsidRDefault="00E912F5" w:rsidP="00E912F5">
      <w:pPr>
        <w:ind w:left="-1134"/>
        <w:jc w:val="both"/>
        <w:rPr>
          <w:rFonts w:ascii="Arial" w:hAnsi="Arial" w:cs="Arial"/>
          <w:sz w:val="24"/>
          <w:szCs w:val="24"/>
        </w:rPr>
      </w:pPr>
    </w:p>
    <w:p w:rsidR="00E912F5" w:rsidRPr="00E912F5" w:rsidRDefault="00E912F5" w:rsidP="00E912F5">
      <w:pPr>
        <w:rPr>
          <w:rFonts w:ascii="Arial" w:hAnsi="Arial" w:cs="Arial"/>
          <w:sz w:val="24"/>
          <w:szCs w:val="24"/>
        </w:rPr>
      </w:pPr>
    </w:p>
    <w:p w:rsidR="00E912F5" w:rsidRPr="00E912F5" w:rsidRDefault="00E912F5" w:rsidP="00E912F5">
      <w:pPr>
        <w:rPr>
          <w:rFonts w:ascii="Arial" w:hAnsi="Arial" w:cs="Arial"/>
          <w:sz w:val="24"/>
          <w:szCs w:val="24"/>
        </w:rPr>
      </w:pPr>
    </w:p>
    <w:p w:rsidR="00E912F5" w:rsidRPr="00E912F5" w:rsidRDefault="00E912F5" w:rsidP="00E912F5">
      <w:pPr>
        <w:tabs>
          <w:tab w:val="left" w:pos="1200"/>
        </w:tabs>
        <w:contextualSpacing/>
        <w:rPr>
          <w:rFonts w:ascii="Arial" w:hAnsi="Arial" w:cs="Arial"/>
          <w:sz w:val="24"/>
          <w:szCs w:val="24"/>
        </w:rPr>
      </w:pPr>
      <w:r w:rsidRPr="00E912F5">
        <w:rPr>
          <w:rFonts w:ascii="Arial" w:hAnsi="Arial" w:cs="Arial"/>
          <w:sz w:val="24"/>
          <w:szCs w:val="24"/>
        </w:rPr>
        <w:t>Председатель комитета по экономике</w:t>
      </w:r>
    </w:p>
    <w:p w:rsidR="00E912F5" w:rsidRPr="00E912F5" w:rsidRDefault="00E912F5" w:rsidP="00E912F5">
      <w:pPr>
        <w:tabs>
          <w:tab w:val="left" w:pos="1200"/>
        </w:tabs>
        <w:contextualSpacing/>
        <w:rPr>
          <w:rFonts w:ascii="Arial" w:hAnsi="Arial" w:cs="Arial"/>
          <w:sz w:val="24"/>
          <w:szCs w:val="24"/>
        </w:rPr>
      </w:pPr>
      <w:r w:rsidRPr="00E912F5">
        <w:rPr>
          <w:rFonts w:ascii="Arial" w:hAnsi="Arial" w:cs="Arial"/>
          <w:sz w:val="24"/>
          <w:szCs w:val="24"/>
        </w:rPr>
        <w:t xml:space="preserve"> и прогнозированию администрации </w:t>
      </w:r>
    </w:p>
    <w:p w:rsidR="00B93FF2" w:rsidRPr="00E912F5" w:rsidRDefault="00E912F5" w:rsidP="00E912F5">
      <w:pPr>
        <w:tabs>
          <w:tab w:val="left" w:pos="1200"/>
        </w:tabs>
        <w:contextualSpacing/>
        <w:rPr>
          <w:rFonts w:ascii="Arial" w:hAnsi="Arial" w:cs="Arial"/>
          <w:sz w:val="24"/>
          <w:szCs w:val="24"/>
        </w:rPr>
      </w:pPr>
      <w:proofErr w:type="spellStart"/>
      <w:r w:rsidRPr="00E912F5">
        <w:rPr>
          <w:rFonts w:ascii="Arial" w:hAnsi="Arial" w:cs="Arial"/>
          <w:sz w:val="24"/>
          <w:szCs w:val="24"/>
        </w:rPr>
        <w:t>Упоровского</w:t>
      </w:r>
      <w:proofErr w:type="spellEnd"/>
      <w:r w:rsidRPr="00E912F5">
        <w:rPr>
          <w:rFonts w:ascii="Arial" w:hAnsi="Arial" w:cs="Arial"/>
          <w:sz w:val="24"/>
          <w:szCs w:val="24"/>
        </w:rPr>
        <w:t xml:space="preserve"> муниципального района                                                   Т. В. Ярцева</w:t>
      </w:r>
      <w:bookmarkEnd w:id="0"/>
    </w:p>
    <w:sectPr w:rsidR="00B93FF2" w:rsidRPr="00E912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96265"/>
    <w:multiLevelType w:val="multilevel"/>
    <w:tmpl w:val="09E26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CB12144"/>
    <w:multiLevelType w:val="multilevel"/>
    <w:tmpl w:val="C39A5C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5E4BD9"/>
    <w:multiLevelType w:val="multilevel"/>
    <w:tmpl w:val="059208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  <w:lvlOverride w:ilvl="0">
      <w:startOverride w:val="2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007"/>
    <w:rsid w:val="000177EA"/>
    <w:rsid w:val="00070AC4"/>
    <w:rsid w:val="00085D75"/>
    <w:rsid w:val="00185591"/>
    <w:rsid w:val="001F3515"/>
    <w:rsid w:val="002608FF"/>
    <w:rsid w:val="00352989"/>
    <w:rsid w:val="003C03EE"/>
    <w:rsid w:val="004F1C84"/>
    <w:rsid w:val="0052750F"/>
    <w:rsid w:val="005401B9"/>
    <w:rsid w:val="00541F62"/>
    <w:rsid w:val="005527A1"/>
    <w:rsid w:val="00570CE2"/>
    <w:rsid w:val="0067738D"/>
    <w:rsid w:val="006A3E45"/>
    <w:rsid w:val="007405C7"/>
    <w:rsid w:val="008307EF"/>
    <w:rsid w:val="00832D64"/>
    <w:rsid w:val="00853EA3"/>
    <w:rsid w:val="008B6F33"/>
    <w:rsid w:val="008F7064"/>
    <w:rsid w:val="009E0007"/>
    <w:rsid w:val="00A7464D"/>
    <w:rsid w:val="00C54D7C"/>
    <w:rsid w:val="00C70E04"/>
    <w:rsid w:val="00CC7BFC"/>
    <w:rsid w:val="00E05EF0"/>
    <w:rsid w:val="00E912F5"/>
    <w:rsid w:val="00EE070F"/>
    <w:rsid w:val="00F151AC"/>
    <w:rsid w:val="00F675D9"/>
    <w:rsid w:val="00FA0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5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5D75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F1C84"/>
    <w:pPr>
      <w:spacing w:after="0" w:line="240" w:lineRule="auto"/>
    </w:pPr>
  </w:style>
  <w:style w:type="paragraph" w:customStyle="1" w:styleId="ConsPlusNormal">
    <w:name w:val="ConsPlusNormal"/>
    <w:link w:val="ConsPlusNormal0"/>
    <w:rsid w:val="00541F6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41F62"/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E912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5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5D75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F1C84"/>
    <w:pPr>
      <w:spacing w:after="0" w:line="240" w:lineRule="auto"/>
    </w:pPr>
  </w:style>
  <w:style w:type="paragraph" w:customStyle="1" w:styleId="ConsPlusNormal">
    <w:name w:val="ConsPlusNormal"/>
    <w:link w:val="ConsPlusNormal0"/>
    <w:rsid w:val="00541F6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41F62"/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E912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1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652568">
          <w:marLeft w:val="0"/>
          <w:marRight w:val="0"/>
          <w:marTop w:val="90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84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55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1168</Words>
  <Characters>6658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Куракина Людмила Геннадьевна</dc:creator>
  <cp:lastModifiedBy>Куракина Людмила Геннадьевна</cp:lastModifiedBy>
  <cp:revision>5</cp:revision>
  <cp:lastPrinted>2020-04-22T10:55:00Z</cp:lastPrinted>
  <dcterms:created xsi:type="dcterms:W3CDTF">2020-04-30T11:29:00Z</dcterms:created>
  <dcterms:modified xsi:type="dcterms:W3CDTF">2020-04-30T12:07:00Z</dcterms:modified>
</cp:coreProperties>
</file>