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A3" w:rsidRDefault="00071821">
      <w:r>
        <w:rPr>
          <w:rFonts w:ascii="Helvetica" w:hAnsi="Helvetica" w:cs="Helvetica"/>
          <w:noProof/>
          <w:color w:val="000000"/>
          <w:sz w:val="31"/>
          <w:szCs w:val="31"/>
          <w:shd w:val="clear" w:color="auto" w:fill="FFFFFF"/>
          <w:lang w:eastAsia="ru-RU"/>
        </w:rPr>
        <w:drawing>
          <wp:inline distT="0" distB="0" distL="0" distR="0">
            <wp:extent cx="1885950" cy="2009775"/>
            <wp:effectExtent l="0" t="0" r="0" b="0"/>
            <wp:docPr id="1" name="Рисунок 1" descr="C:\Users\GotfridTV\Downloads\бородул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tfridTV\Downloads\бородули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44477">
        <w:rPr>
          <w:rFonts w:ascii="Helvetica" w:hAnsi="Helvetica" w:cs="Helvetica"/>
          <w:color w:val="000000"/>
          <w:sz w:val="31"/>
          <w:szCs w:val="31"/>
          <w:shd w:val="clear" w:color="auto" w:fill="FFFFFF"/>
        </w:rPr>
        <w:t>В Упорово живёт ветеран Иван Степанович Бородулин. Ему пришлось заменить отца, когда тот ушёл на фронт и в начале сорок второго года погиб где-то под Ленинградом. А в ноябре 1944 года Иван сам по повестке отправился сначала в лётную школу, где прошёл курс молодого бойца, а затем, в марте 1945-го на Украине в Луганской области проходил курсы в авиашколе. Но летать не пришлось: закончилась война и всех курсантов стали перераспределять. Иван Степанович попал в запасной полк в Харькове. Осенью 1945 года их перевезли эшелоном в Румынию, где учился на шофёра и продолжал службу в отдельном автосанитарном взводе, потом в роте управления дивизии. Домой вернулся в июне 1951 года.</w:t>
      </w:r>
    </w:p>
    <w:sectPr w:rsidR="002A4DA3" w:rsidSect="002A4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477"/>
    <w:rsid w:val="00071821"/>
    <w:rsid w:val="002A4DA3"/>
    <w:rsid w:val="00744477"/>
    <w:rsid w:val="0089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8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</dc:creator>
  <cp:lastModifiedBy>Готфрид Татьяна Владимировна</cp:lastModifiedBy>
  <cp:revision>3</cp:revision>
  <dcterms:created xsi:type="dcterms:W3CDTF">2018-04-27T14:08:00Z</dcterms:created>
  <dcterms:modified xsi:type="dcterms:W3CDTF">2018-04-28T04:22:00Z</dcterms:modified>
</cp:coreProperties>
</file>