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4EC" w:rsidRPr="001C64EC" w:rsidRDefault="001C64EC" w:rsidP="001C64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64EC" w:rsidRPr="001C64EC" w:rsidRDefault="001C64EC" w:rsidP="001C64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4E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N 4</w:t>
      </w:r>
    </w:p>
    <w:p w:rsidR="001C64EC" w:rsidRPr="001C64EC" w:rsidRDefault="001C64EC" w:rsidP="001C64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4EC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типовому договору</w:t>
      </w:r>
    </w:p>
    <w:p w:rsidR="001C64EC" w:rsidRPr="001C64EC" w:rsidRDefault="001C64EC" w:rsidP="001C64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4EC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холодного водоснабжения</w:t>
      </w:r>
    </w:p>
    <w:p w:rsidR="001C64EC" w:rsidRPr="001C64EC" w:rsidRDefault="001C64EC" w:rsidP="001C64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64EC" w:rsidRPr="001C64EC" w:rsidRDefault="001C64EC" w:rsidP="001C64E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C64E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СВЕДЕНИЯ</w:t>
      </w:r>
    </w:p>
    <w:p w:rsidR="001C64EC" w:rsidRPr="001C64EC" w:rsidRDefault="001C64EC" w:rsidP="001C64E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C64EC">
        <w:rPr>
          <w:rFonts w:ascii="Times New Roman" w:eastAsia="Calibri" w:hAnsi="Times New Roman" w:cs="Times New Roman"/>
          <w:sz w:val="24"/>
          <w:szCs w:val="24"/>
        </w:rPr>
        <w:t xml:space="preserve">                  об узлах учета, приборах учета и местах</w:t>
      </w:r>
    </w:p>
    <w:p w:rsidR="001C64EC" w:rsidRPr="001C64EC" w:rsidRDefault="001C64EC" w:rsidP="001C64E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C64EC">
        <w:rPr>
          <w:rFonts w:ascii="Times New Roman" w:eastAsia="Calibri" w:hAnsi="Times New Roman" w:cs="Times New Roman"/>
          <w:sz w:val="24"/>
          <w:szCs w:val="24"/>
        </w:rPr>
        <w:t xml:space="preserve">                         отбора проб холодной воды</w:t>
      </w:r>
    </w:p>
    <w:p w:rsidR="001C64EC" w:rsidRPr="001C64EC" w:rsidRDefault="001C64EC" w:rsidP="001C64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10"/>
        <w:gridCol w:w="2977"/>
        <w:gridCol w:w="2977"/>
        <w:gridCol w:w="2975"/>
      </w:tblGrid>
      <w:tr w:rsidR="001C64EC" w:rsidRPr="001C64EC" w:rsidTr="00D472D7">
        <w:trPr>
          <w:tblCellSpacing w:w="5" w:type="nil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EC" w:rsidRPr="001C64EC" w:rsidRDefault="001C64EC" w:rsidP="001C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1C6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C6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EC" w:rsidRPr="001C64EC" w:rsidRDefault="001C64EC" w:rsidP="001C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Показания приборов учета на начало подачи ресурса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EC" w:rsidRPr="001C64EC" w:rsidRDefault="001C64EC" w:rsidP="001C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опломбирования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EC" w:rsidRPr="001C64EC" w:rsidRDefault="001C64EC" w:rsidP="001C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очередной поверки</w:t>
            </w:r>
          </w:p>
        </w:tc>
      </w:tr>
      <w:tr w:rsidR="001C64EC" w:rsidRPr="001C64EC" w:rsidTr="00D472D7">
        <w:trPr>
          <w:tblCellSpacing w:w="5" w:type="nil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EC" w:rsidRPr="001C64EC" w:rsidRDefault="001C64EC" w:rsidP="001C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EC" w:rsidRPr="001C64EC" w:rsidRDefault="001C64EC" w:rsidP="001C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EC" w:rsidRPr="001C64EC" w:rsidRDefault="001C64EC" w:rsidP="001C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EC" w:rsidRPr="001C64EC" w:rsidRDefault="001C64EC" w:rsidP="001C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C64EC" w:rsidRPr="001C64EC" w:rsidTr="00D472D7">
        <w:trPr>
          <w:tblCellSpacing w:w="5" w:type="nil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EC" w:rsidRPr="001C64EC" w:rsidRDefault="001C64EC" w:rsidP="001C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EC" w:rsidRPr="001C64EC" w:rsidRDefault="001C64EC" w:rsidP="001C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EC" w:rsidRPr="001C64EC" w:rsidRDefault="001C64EC" w:rsidP="001C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EC" w:rsidRPr="001C64EC" w:rsidRDefault="001C64EC" w:rsidP="001C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C64EC" w:rsidRPr="001C64EC" w:rsidRDefault="001C64EC" w:rsidP="001C64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92"/>
        <w:gridCol w:w="2939"/>
        <w:gridCol w:w="2002"/>
        <w:gridCol w:w="2003"/>
        <w:gridCol w:w="2003"/>
      </w:tblGrid>
      <w:tr w:rsidR="001C64EC" w:rsidRPr="001C64EC" w:rsidTr="00D472D7">
        <w:trPr>
          <w:tblCellSpacing w:w="5" w:type="nil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EC" w:rsidRPr="001C64EC" w:rsidRDefault="001C64EC" w:rsidP="001C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1C6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C6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EC" w:rsidRPr="001C64EC" w:rsidRDefault="001C64EC" w:rsidP="001C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Месторасположение узла учета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EC" w:rsidRPr="001C64EC" w:rsidRDefault="001C64EC" w:rsidP="001C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Диаметр прибора учета, </w:t>
            </w:r>
            <w:proofErr w:type="gramStart"/>
            <w:r w:rsidRPr="001C6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EC" w:rsidRPr="001C64EC" w:rsidRDefault="001C64EC" w:rsidP="001C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 и заводской номер прибора учета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EC" w:rsidRPr="001C64EC" w:rsidRDefault="001C64EC" w:rsidP="001C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Технический паспорт прилагается (указать количество листов)</w:t>
            </w:r>
          </w:p>
        </w:tc>
      </w:tr>
      <w:tr w:rsidR="001C64EC" w:rsidRPr="001C64EC" w:rsidTr="00D472D7">
        <w:trPr>
          <w:tblCellSpacing w:w="5" w:type="nil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EC" w:rsidRPr="001C64EC" w:rsidRDefault="001C64EC" w:rsidP="001C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EC" w:rsidRPr="001C64EC" w:rsidRDefault="001C64EC" w:rsidP="001C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EC" w:rsidRPr="001C64EC" w:rsidRDefault="001C64EC" w:rsidP="001C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EC" w:rsidRPr="001C64EC" w:rsidRDefault="001C64EC" w:rsidP="001C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EC" w:rsidRPr="001C64EC" w:rsidRDefault="001C64EC" w:rsidP="001C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Par407"/>
            <w:bookmarkEnd w:id="0"/>
            <w:r w:rsidRPr="001C6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C64EC" w:rsidRPr="001C64EC" w:rsidTr="00D472D7">
        <w:trPr>
          <w:tblCellSpacing w:w="5" w:type="nil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EC" w:rsidRPr="001C64EC" w:rsidRDefault="001C64EC" w:rsidP="001C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EC" w:rsidRPr="001C64EC" w:rsidRDefault="001C64EC" w:rsidP="001C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EC" w:rsidRPr="001C64EC" w:rsidRDefault="001C64EC" w:rsidP="001C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EC" w:rsidRPr="001C64EC" w:rsidRDefault="001C64EC" w:rsidP="001C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EC" w:rsidRPr="001C64EC" w:rsidRDefault="001C64EC" w:rsidP="001C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C64EC" w:rsidRPr="001C64EC" w:rsidRDefault="001C64EC" w:rsidP="001C64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98"/>
        <w:gridCol w:w="2981"/>
        <w:gridCol w:w="2981"/>
        <w:gridCol w:w="2979"/>
      </w:tblGrid>
      <w:tr w:rsidR="001C64EC" w:rsidRPr="001C64EC" w:rsidTr="00D472D7">
        <w:trPr>
          <w:tblCellSpacing w:w="5" w:type="nil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EC" w:rsidRPr="001C64EC" w:rsidRDefault="001C64EC" w:rsidP="001C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1C6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C6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EC" w:rsidRPr="001C64EC" w:rsidRDefault="001C64EC" w:rsidP="001C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Месторасположение места отбора проб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EC" w:rsidRPr="001C64EC" w:rsidRDefault="001C64EC" w:rsidP="001C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места отбора проб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EC" w:rsidRPr="001C64EC" w:rsidRDefault="001C64EC" w:rsidP="001C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Частота отбора проб</w:t>
            </w:r>
          </w:p>
        </w:tc>
      </w:tr>
      <w:tr w:rsidR="001C64EC" w:rsidRPr="001C64EC" w:rsidTr="00D472D7">
        <w:trPr>
          <w:tblCellSpacing w:w="5" w:type="nil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EC" w:rsidRPr="001C64EC" w:rsidRDefault="001C64EC" w:rsidP="001C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EC" w:rsidRPr="001C64EC" w:rsidRDefault="001C64EC" w:rsidP="001C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EC" w:rsidRPr="001C64EC" w:rsidRDefault="001C64EC" w:rsidP="001C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EC" w:rsidRPr="001C64EC" w:rsidRDefault="001C64EC" w:rsidP="001C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C64EC" w:rsidRPr="001C64EC" w:rsidTr="00D472D7">
        <w:trPr>
          <w:tblCellSpacing w:w="5" w:type="nil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EC" w:rsidRPr="001C64EC" w:rsidRDefault="001C64EC" w:rsidP="001C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EC" w:rsidRPr="001C64EC" w:rsidRDefault="001C64EC" w:rsidP="001C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EC" w:rsidRPr="001C64EC" w:rsidRDefault="001C64EC" w:rsidP="001C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EC" w:rsidRPr="001C64EC" w:rsidRDefault="001C64EC" w:rsidP="001C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C64EC" w:rsidRPr="001C64EC" w:rsidRDefault="001C64EC" w:rsidP="001C64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64EC" w:rsidRPr="001C64EC" w:rsidRDefault="001C64EC" w:rsidP="001C64E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C64EC">
        <w:rPr>
          <w:rFonts w:ascii="Times New Roman" w:eastAsia="Calibri" w:hAnsi="Times New Roman" w:cs="Times New Roman"/>
          <w:sz w:val="24"/>
          <w:szCs w:val="24"/>
        </w:rPr>
        <w:t xml:space="preserve">    Схема  расположения  узлов  учета  и  мест  отбора  проб  холодной воды</w:t>
      </w:r>
    </w:p>
    <w:p w:rsidR="001C64EC" w:rsidRPr="001C64EC" w:rsidRDefault="001C64EC" w:rsidP="001C64E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C64EC">
        <w:rPr>
          <w:rFonts w:ascii="Times New Roman" w:eastAsia="Calibri" w:hAnsi="Times New Roman" w:cs="Times New Roman"/>
          <w:sz w:val="24"/>
          <w:szCs w:val="24"/>
        </w:rPr>
        <w:t>прилагается.</w:t>
      </w:r>
    </w:p>
    <w:p w:rsidR="001C64EC" w:rsidRPr="001C64EC" w:rsidRDefault="001C64EC" w:rsidP="001C64E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C64EC" w:rsidRPr="001C64EC" w:rsidRDefault="001C64EC" w:rsidP="001C64E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C64EC">
        <w:rPr>
          <w:rFonts w:ascii="Times New Roman" w:eastAsia="Calibri" w:hAnsi="Times New Roman" w:cs="Times New Roman"/>
          <w:sz w:val="24"/>
          <w:szCs w:val="24"/>
        </w:rPr>
        <w:t>Организация водопроводн</w:t>
      </w:r>
      <w:proofErr w:type="gramStart"/>
      <w:r w:rsidRPr="001C64EC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Pr="001C64EC">
        <w:rPr>
          <w:rFonts w:ascii="Times New Roman" w:eastAsia="Calibri" w:hAnsi="Times New Roman" w:cs="Times New Roman"/>
          <w:sz w:val="24"/>
          <w:szCs w:val="24"/>
        </w:rPr>
        <w:t xml:space="preserve">               Абонент</w:t>
      </w:r>
    </w:p>
    <w:p w:rsidR="001C64EC" w:rsidRPr="001C64EC" w:rsidRDefault="001C64EC" w:rsidP="001C64E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C64EC">
        <w:rPr>
          <w:rFonts w:ascii="Times New Roman" w:eastAsia="Calibri" w:hAnsi="Times New Roman" w:cs="Times New Roman"/>
          <w:sz w:val="24"/>
          <w:szCs w:val="24"/>
        </w:rPr>
        <w:t>канализационного хозяйства</w:t>
      </w:r>
    </w:p>
    <w:p w:rsidR="001C64EC" w:rsidRPr="001C64EC" w:rsidRDefault="001C64EC" w:rsidP="001C64E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C64EC" w:rsidRPr="001C64EC" w:rsidRDefault="001C64EC" w:rsidP="001C64E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C64EC">
        <w:rPr>
          <w:rFonts w:ascii="Times New Roman" w:eastAsia="Calibri" w:hAnsi="Times New Roman" w:cs="Times New Roman"/>
          <w:sz w:val="24"/>
          <w:szCs w:val="24"/>
        </w:rPr>
        <w:t>___________________________________     ___________________________________</w:t>
      </w:r>
    </w:p>
    <w:p w:rsidR="001C64EC" w:rsidRPr="001C64EC" w:rsidRDefault="001C64EC" w:rsidP="001C64E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C64EC" w:rsidRPr="001C64EC" w:rsidRDefault="001C64EC" w:rsidP="001C64E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C64EC">
        <w:rPr>
          <w:rFonts w:ascii="Times New Roman" w:eastAsia="Calibri" w:hAnsi="Times New Roman" w:cs="Times New Roman"/>
          <w:sz w:val="24"/>
          <w:szCs w:val="24"/>
        </w:rPr>
        <w:t>"__" ___________ 20__ г.                "__" ___________ 20__ г.</w:t>
      </w:r>
    </w:p>
    <w:p w:rsidR="00783592" w:rsidRDefault="00783592">
      <w:bookmarkStart w:id="1" w:name="_GoBack"/>
      <w:bookmarkEnd w:id="1"/>
    </w:p>
    <w:sectPr w:rsidR="00783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40E"/>
    <w:rsid w:val="001C64EC"/>
    <w:rsid w:val="00783592"/>
    <w:rsid w:val="00DF3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2013-12-14T08:39:00Z</dcterms:created>
  <dcterms:modified xsi:type="dcterms:W3CDTF">2013-12-14T08:39:00Z</dcterms:modified>
</cp:coreProperties>
</file>