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DD8" w:rsidRDefault="00551542">
      <w:pPr>
        <w:pStyle w:val="aa"/>
        <w:spacing w:before="0"/>
        <w:jc w:val="center"/>
        <w:rPr>
          <w:rFonts w:ascii="Arial" w:hAnsi="Arial" w:cs="Arial"/>
          <w:sz w:val="26"/>
          <w:szCs w:val="26"/>
        </w:rPr>
      </w:pPr>
      <w:r>
        <w:rPr>
          <w:noProof/>
        </w:rPr>
        <mc:AlternateContent>
          <mc:Choice Requires="wps">
            <w:drawing>
              <wp:inline distT="0" distB="3810" distL="0" distR="0" wp14:anchorId="2FA9B4E7">
                <wp:extent cx="546100" cy="706120"/>
                <wp:effectExtent l="0" t="0" r="0" b="3810"/>
                <wp:docPr id="1" name="Picture 1" descr="C:\Users\KurushinaNA\Desktop\герб 2007 год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KurushinaNA\Desktop\герб 2007 год.jpg"/>
                        <pic:cNvPicPr/>
                      </pic:nvPicPr>
                      <pic:blipFill>
                        <a:blip r:embed="rId5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brightnessContrast bright="20000" contrast="-40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/>
                      </pic:blipFill>
                      <pic:spPr>
                        <a:xfrm>
                          <a:off x="0" y="0"/>
                          <a:ext cx="545400" cy="705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1" stroked="f" style="position:absolute;margin-left:0pt;margin-top:-55.9pt;width:42.9pt;height:55.5pt;mso-position-vertical:top" wp14:anchorId="2FA9B4E7" type="shapetype_75">
                <v:imagedata r:id="rId7" o:detectmouseclick="t"/>
                <w10:wrap type="none"/>
                <v:stroke color="#3465a4" joinstyle="round" endcap="flat"/>
              </v:shape>
            </w:pict>
          </mc:Fallback>
        </mc:AlternateContent>
      </w:r>
    </w:p>
    <w:p w:rsidR="00DA3DD8" w:rsidRDefault="00DA3DD8">
      <w:pPr>
        <w:pStyle w:val="aa"/>
        <w:spacing w:before="0"/>
        <w:ind w:left="0"/>
        <w:rPr>
          <w:rFonts w:ascii="Arial" w:hAnsi="Arial" w:cs="Arial"/>
          <w:sz w:val="26"/>
          <w:szCs w:val="26"/>
        </w:rPr>
      </w:pPr>
    </w:p>
    <w:p w:rsidR="00DA3DD8" w:rsidRDefault="00551542">
      <w:pPr>
        <w:pStyle w:val="2"/>
        <w:spacing w:line="20" w:lineRule="atLeast"/>
        <w:contextualSpacing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 xml:space="preserve">АДМИНИСТРАЦИЯ </w:t>
      </w:r>
    </w:p>
    <w:p w:rsidR="00DA3DD8" w:rsidRDefault="00551542">
      <w:pPr>
        <w:pStyle w:val="2"/>
        <w:spacing w:line="20" w:lineRule="atLeast"/>
        <w:contextualSpacing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УПОРОВСКОГО МУНИЦИПАЛЬНОГО РАЙОНА</w:t>
      </w:r>
    </w:p>
    <w:p w:rsidR="00DA3DD8" w:rsidRDefault="00551542">
      <w:pPr>
        <w:tabs>
          <w:tab w:val="left" w:pos="3324"/>
        </w:tabs>
        <w:spacing w:line="20" w:lineRule="atLeast"/>
        <w:contextualSpacing/>
        <w:rPr>
          <w:b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057FE955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6061075" cy="1270"/>
                <wp:effectExtent l="32385" t="36195" r="36195" b="30480"/>
                <wp:wrapNone/>
                <wp:docPr id="2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600" cy="0"/>
                        </a:xfrm>
                        <a:prstGeom prst="line">
                          <a:avLst/>
                        </a:prstGeom>
                        <a:ln w="60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6.05pt" to="477.15pt,6.05pt" ID="Прямая соединительная линия 35" stroked="t" style="position:absolute" wp14:anchorId="057FE955">
                <v:stroke color="black" weight="60480" joinstyle="round" endcap="flat"/>
                <v:fill o:detectmouseclick="t" on="fals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3" behindDoc="0" locked="0" layoutInCell="1" allowOverlap="1">
                <wp:simplePos x="0" y="0"/>
                <wp:positionH relativeFrom="column">
                  <wp:posOffset>-22225</wp:posOffset>
                </wp:positionH>
                <wp:positionV relativeFrom="paragraph">
                  <wp:posOffset>128270</wp:posOffset>
                </wp:positionV>
                <wp:extent cx="6064250" cy="635"/>
                <wp:effectExtent l="0" t="0" r="0" b="0"/>
                <wp:wrapNone/>
                <wp:docPr id="3" name="Фи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348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1.75pt,10.1pt" to="475.65pt,10.1pt" ID="Фигура1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  <w:r>
        <w:rPr>
          <w:b/>
          <w:sz w:val="32"/>
          <w:szCs w:val="32"/>
        </w:rPr>
        <w:tab/>
      </w:r>
    </w:p>
    <w:p w:rsidR="00DA3DD8" w:rsidRDefault="00DA3DD8">
      <w:pPr>
        <w:pStyle w:val="8"/>
        <w:spacing w:line="20" w:lineRule="atLeast"/>
        <w:contextualSpacing/>
        <w:jc w:val="center"/>
        <w:rPr>
          <w:b/>
          <w:sz w:val="32"/>
          <w:szCs w:val="32"/>
        </w:rPr>
      </w:pPr>
    </w:p>
    <w:p w:rsidR="00DA3DD8" w:rsidRDefault="00551542">
      <w:pPr>
        <w:pStyle w:val="8"/>
        <w:spacing w:line="20" w:lineRule="atLeast"/>
        <w:contextualSpacing/>
        <w:jc w:val="center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DA3DD8" w:rsidRDefault="00DA3DD8">
      <w:pPr>
        <w:rPr>
          <w:lang w:eastAsia="ru-RU"/>
        </w:rPr>
      </w:pPr>
    </w:p>
    <w:p w:rsidR="00DA3DD8" w:rsidRDefault="00551542">
      <w:pPr>
        <w:spacing w:line="20" w:lineRule="atLeast"/>
        <w:contextualSpacing/>
      </w:pPr>
      <w:r>
        <w:rPr>
          <w:sz w:val="26"/>
          <w:szCs w:val="26"/>
        </w:rPr>
        <w:t>29 января 2021 года</w:t>
      </w:r>
      <w:bookmarkStart w:id="0" w:name="_GoBack"/>
      <w:bookmarkEnd w:id="0"/>
      <w:r>
        <w:rPr>
          <w:sz w:val="26"/>
          <w:szCs w:val="26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№</w:t>
      </w:r>
      <w:r>
        <w:rPr>
          <w:sz w:val="26"/>
          <w:szCs w:val="26"/>
        </w:rPr>
        <w:t xml:space="preserve"> 82а</w:t>
      </w:r>
    </w:p>
    <w:p w:rsidR="00DA3DD8" w:rsidRDefault="00551542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Упорово</w:t>
      </w:r>
    </w:p>
    <w:p w:rsidR="00DA3DD8" w:rsidRDefault="00DA3DD8">
      <w:pPr>
        <w:spacing w:line="20" w:lineRule="atLeast"/>
        <w:contextualSpacing/>
      </w:pPr>
    </w:p>
    <w:p w:rsidR="00DA3DD8" w:rsidRDefault="00DA3DD8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A3DD8" w:rsidRDefault="00551542">
      <w:pPr>
        <w:spacing w:after="0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 xml:space="preserve">О внесении изменений в муниципальную программу </w:t>
      </w:r>
    </w:p>
    <w:p w:rsidR="00DA3DD8" w:rsidRDefault="00551542">
      <w:pPr>
        <w:spacing w:after="0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 xml:space="preserve">«Основные направления развития культуры </w:t>
      </w:r>
    </w:p>
    <w:p w:rsidR="00DA3DD8" w:rsidRDefault="00551542">
      <w:pPr>
        <w:spacing w:after="0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 xml:space="preserve">Упоровского  муниципального  района на 2020-2022 годы» </w:t>
      </w:r>
    </w:p>
    <w:p w:rsidR="00DA3DD8" w:rsidRDefault="00DA3DD8">
      <w:pPr>
        <w:spacing w:after="0"/>
        <w:rPr>
          <w:rFonts w:ascii="Arial" w:hAnsi="Arial" w:cs="Arial"/>
          <w:sz w:val="26"/>
          <w:szCs w:val="26"/>
        </w:rPr>
      </w:pPr>
    </w:p>
    <w:p w:rsidR="00DA3DD8" w:rsidRDefault="00551542">
      <w:pPr>
        <w:spacing w:after="0"/>
        <w:ind w:firstLine="709"/>
        <w:jc w:val="both"/>
      </w:pPr>
      <w:proofErr w:type="gramStart"/>
      <w:r>
        <w:rPr>
          <w:rFonts w:ascii="Arial" w:hAnsi="Arial" w:cs="Arial"/>
          <w:sz w:val="26"/>
          <w:szCs w:val="26"/>
        </w:rPr>
        <w:t>На основании постановления администрации Упоровского муниципального района от 14 октября 2016 года «Об утверждении порядка разработки, утверждения и реализации муниципальных программ», на основании постановления администрации Упоровского муниципального рай</w:t>
      </w:r>
      <w:r>
        <w:rPr>
          <w:rFonts w:ascii="Arial" w:hAnsi="Arial" w:cs="Arial"/>
          <w:sz w:val="26"/>
          <w:szCs w:val="26"/>
        </w:rPr>
        <w:t xml:space="preserve">она от </w:t>
      </w:r>
      <w:r>
        <w:rPr>
          <w:rFonts w:ascii="Arial" w:hAnsi="Arial" w:cs="Arial"/>
          <w:sz w:val="26"/>
          <w:szCs w:val="26"/>
        </w:rPr>
        <w:t>19 января</w:t>
      </w:r>
      <w:r>
        <w:rPr>
          <w:rFonts w:ascii="Arial" w:hAnsi="Arial" w:cs="Arial"/>
          <w:sz w:val="26"/>
          <w:szCs w:val="26"/>
        </w:rPr>
        <w:t xml:space="preserve"> 2021 года №</w:t>
      </w:r>
      <w:r>
        <w:rPr>
          <w:rFonts w:ascii="Arial" w:hAnsi="Arial" w:cs="Arial"/>
          <w:sz w:val="26"/>
          <w:szCs w:val="26"/>
        </w:rPr>
        <w:t>40</w:t>
      </w:r>
      <w:r>
        <w:rPr>
          <w:rFonts w:ascii="Arial" w:hAnsi="Arial" w:cs="Arial"/>
          <w:sz w:val="26"/>
          <w:szCs w:val="26"/>
        </w:rPr>
        <w:t xml:space="preserve"> «</w:t>
      </w:r>
      <w:r>
        <w:rPr>
          <w:rFonts w:ascii="Arial" w:hAnsi="Arial" w:cs="Arial"/>
          <w:sz w:val="26"/>
          <w:szCs w:val="26"/>
        </w:rPr>
        <w:t>Об утверждении сводной бюджетной росписи</w:t>
      </w:r>
      <w:r>
        <w:rPr>
          <w:rFonts w:ascii="Arial" w:hAnsi="Arial" w:cs="Arial"/>
          <w:sz w:val="26"/>
          <w:szCs w:val="26"/>
        </w:rPr>
        <w:t xml:space="preserve"> бюджета Упоровского муниципального района на 2020 года и на плановый период 2021 и 2020 годов по состоянию на 01.01.2021 года»,  в соответствии со ст. 31 Устава Упоровского муниципаль</w:t>
      </w:r>
      <w:r>
        <w:rPr>
          <w:rFonts w:ascii="Arial" w:hAnsi="Arial" w:cs="Arial"/>
          <w:sz w:val="26"/>
          <w:szCs w:val="26"/>
        </w:rPr>
        <w:t>ного района внести следующие изменения в муниципальную программу «Основные направления развития культуры  Упоровского муниципального района на 2020-2022 годы, утверждённую постановлением администрации Упоровского муниципального района от 12 декабря 2019 го</w:t>
      </w:r>
      <w:r>
        <w:rPr>
          <w:rFonts w:ascii="Arial" w:hAnsi="Arial" w:cs="Arial"/>
          <w:sz w:val="26"/>
          <w:szCs w:val="26"/>
        </w:rPr>
        <w:t xml:space="preserve">да № 1565:  </w:t>
      </w:r>
      <w:proofErr w:type="gramEnd"/>
    </w:p>
    <w:p w:rsidR="00DA3DD8" w:rsidRDefault="00DA3DD8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DA3DD8" w:rsidRDefault="00DA3DD8">
      <w:pPr>
        <w:spacing w:after="0"/>
        <w:jc w:val="both"/>
      </w:pPr>
    </w:p>
    <w:p w:rsidR="00DA3DD8" w:rsidRDefault="00551542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 Раздел 4 муниципальной программы «Финансовое обеспечение муниципальной программы» изложить в новой редакции, согласно приложению 1.</w:t>
      </w:r>
    </w:p>
    <w:p w:rsidR="00DA3DD8" w:rsidRDefault="00551542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2. Приложение 1 муниципальной программы «План мероприятий по реализации муниципальной Программы «Основные </w:t>
      </w:r>
      <w:r>
        <w:rPr>
          <w:rFonts w:ascii="Arial" w:hAnsi="Arial" w:cs="Arial"/>
          <w:sz w:val="26"/>
          <w:szCs w:val="26"/>
        </w:rPr>
        <w:t>направления развития культуры Упоровского муниципального района на 2020-2022 годы» изложить в новой редакции, согласно приложению 2.</w:t>
      </w:r>
    </w:p>
    <w:p w:rsidR="00DA3DD8" w:rsidRDefault="00551542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 Настоящее постановление подлежит опубликованию на официальном сайте администрации Упоровского муниципального района.</w:t>
      </w:r>
    </w:p>
    <w:p w:rsidR="00DA3DD8" w:rsidRDefault="00551542">
      <w:pPr>
        <w:spacing w:after="0"/>
        <w:ind w:firstLine="708"/>
        <w:jc w:val="both"/>
      </w:pPr>
      <w:r>
        <w:rPr>
          <w:rFonts w:ascii="Arial" w:hAnsi="Arial" w:cs="Arial"/>
          <w:sz w:val="26"/>
          <w:szCs w:val="26"/>
        </w:rPr>
        <w:lastRenderedPageBreak/>
        <w:t xml:space="preserve">4. </w:t>
      </w:r>
      <w:r>
        <w:rPr>
          <w:rFonts w:ascii="Arial" w:hAnsi="Arial" w:cs="Arial"/>
          <w:sz w:val="26"/>
          <w:szCs w:val="26"/>
        </w:rPr>
        <w:t xml:space="preserve">Координацию работы по реализации программных мероприятий возложить на начальника отдела по делам культуры, спорта и молодежной политики администрации Упоровского муниципального района.          </w:t>
      </w:r>
    </w:p>
    <w:p w:rsidR="00DA3DD8" w:rsidRDefault="00551542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5. </w:t>
      </w:r>
      <w:proofErr w:type="gramStart"/>
      <w:r>
        <w:rPr>
          <w:rFonts w:ascii="Arial" w:hAnsi="Arial" w:cs="Arial"/>
          <w:sz w:val="26"/>
          <w:szCs w:val="26"/>
        </w:rPr>
        <w:t>Контроль за</w:t>
      </w:r>
      <w:proofErr w:type="gramEnd"/>
      <w:r>
        <w:rPr>
          <w:rFonts w:ascii="Arial" w:hAnsi="Arial" w:cs="Arial"/>
          <w:sz w:val="26"/>
          <w:szCs w:val="26"/>
        </w:rPr>
        <w:t xml:space="preserve"> исполнением настоящего постановления возложить</w:t>
      </w:r>
      <w:r>
        <w:rPr>
          <w:rFonts w:ascii="Arial" w:hAnsi="Arial" w:cs="Arial"/>
          <w:sz w:val="26"/>
          <w:szCs w:val="26"/>
        </w:rPr>
        <w:t xml:space="preserve"> на заместителя главы по социальным вопросам Упоровского муниципального района.</w:t>
      </w:r>
    </w:p>
    <w:p w:rsidR="00DA3DD8" w:rsidRDefault="00DA3DD8">
      <w:pPr>
        <w:tabs>
          <w:tab w:val="left" w:pos="1220"/>
        </w:tabs>
        <w:spacing w:after="0"/>
        <w:rPr>
          <w:rFonts w:ascii="Arial" w:hAnsi="Arial" w:cs="Arial"/>
          <w:sz w:val="26"/>
          <w:szCs w:val="26"/>
        </w:rPr>
      </w:pPr>
    </w:p>
    <w:p w:rsidR="00DA3DD8" w:rsidRDefault="00DA3DD8">
      <w:pPr>
        <w:tabs>
          <w:tab w:val="left" w:pos="1220"/>
        </w:tabs>
        <w:spacing w:after="0"/>
        <w:rPr>
          <w:rFonts w:ascii="Arial" w:hAnsi="Arial" w:cs="Arial"/>
          <w:sz w:val="26"/>
          <w:szCs w:val="26"/>
        </w:rPr>
      </w:pPr>
    </w:p>
    <w:p w:rsidR="00DA3DD8" w:rsidRDefault="00DA3DD8">
      <w:pPr>
        <w:tabs>
          <w:tab w:val="left" w:pos="1220"/>
        </w:tabs>
        <w:spacing w:after="0"/>
        <w:rPr>
          <w:rFonts w:ascii="Arial" w:hAnsi="Arial" w:cs="Arial"/>
          <w:sz w:val="26"/>
          <w:szCs w:val="26"/>
        </w:rPr>
      </w:pPr>
    </w:p>
    <w:p w:rsidR="00DA3DD8" w:rsidRDefault="00551542">
      <w:pPr>
        <w:tabs>
          <w:tab w:val="left" w:pos="1220"/>
        </w:tabs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Глава района                                                                           Л.Н. Сауков</w:t>
      </w: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DA3DD8">
      <w:pPr>
        <w:rPr>
          <w:rFonts w:ascii="Arial" w:hAnsi="Arial" w:cs="Arial"/>
          <w:b/>
        </w:rPr>
      </w:pPr>
    </w:p>
    <w:p w:rsidR="00DA3DD8" w:rsidRDefault="00551542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СОГЛАСОВАНО:</w:t>
      </w:r>
    </w:p>
    <w:tbl>
      <w:tblPr>
        <w:tblStyle w:val="af"/>
        <w:tblW w:w="9571" w:type="dxa"/>
        <w:tblLook w:val="04A0" w:firstRow="1" w:lastRow="0" w:firstColumn="1" w:lastColumn="0" w:noHBand="0" w:noVBand="1"/>
      </w:tblPr>
      <w:tblGrid>
        <w:gridCol w:w="3369"/>
        <w:gridCol w:w="2270"/>
        <w:gridCol w:w="1560"/>
        <w:gridCol w:w="2372"/>
      </w:tblGrid>
      <w:tr w:rsidR="00DA3DD8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55154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Должность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55154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Для замечаний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55154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Подпись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55154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Расшифровка</w:t>
            </w: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3DD8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5515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главы Упоровского муниципального района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5515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5515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5515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Т.Г. Завьялова</w:t>
            </w:r>
          </w:p>
        </w:tc>
      </w:tr>
      <w:tr w:rsidR="00DA3DD8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5515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Начальник правового управления администрации Упоровского муниципального района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5515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5515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5515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С.В.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Коляченкова</w:t>
            </w:r>
            <w:proofErr w:type="spellEnd"/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af"/>
        <w:tblW w:w="9571" w:type="dxa"/>
        <w:tblLook w:val="04A0" w:firstRow="1" w:lastRow="0" w:firstColumn="1" w:lastColumn="0" w:noHBand="0" w:noVBand="1"/>
      </w:tblPr>
      <w:tblGrid>
        <w:gridCol w:w="3369"/>
        <w:gridCol w:w="2270"/>
        <w:gridCol w:w="1560"/>
        <w:gridCol w:w="2372"/>
      </w:tblGrid>
      <w:tr w:rsidR="00DA3DD8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5515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 ФКУ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</w:p>
          <w:p w:rsidR="00DA3DD8" w:rsidRDefault="005515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Упоровскому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району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5515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5515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A3DD8" w:rsidRDefault="005515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А.Н.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Плишкин</w:t>
            </w:r>
            <w:proofErr w:type="spellEnd"/>
          </w:p>
          <w:p w:rsidR="00DA3DD8" w:rsidRDefault="00DA3D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p w:rsidR="00DA3DD8" w:rsidRDefault="00551542">
      <w:pPr>
        <w:spacing w:after="0"/>
      </w:pPr>
      <w:r>
        <w:rPr>
          <w:rFonts w:ascii="Arial" w:hAnsi="Arial" w:cs="Arial"/>
          <w:sz w:val="24"/>
          <w:szCs w:val="24"/>
        </w:rPr>
        <w:t>Председатель комитета</w:t>
      </w:r>
    </w:p>
    <w:p w:rsidR="00DA3DD8" w:rsidRDefault="00551542">
      <w:pPr>
        <w:spacing w:after="0"/>
      </w:pPr>
      <w:r>
        <w:rPr>
          <w:rFonts w:ascii="Arial" w:hAnsi="Arial" w:cs="Arial"/>
          <w:sz w:val="24"/>
          <w:szCs w:val="24"/>
        </w:rPr>
        <w:t>экономики и прогнозирования      __________               ________      Т.В. Ярцева</w:t>
      </w:r>
    </w:p>
    <w:p w:rsidR="00DA3DD8" w:rsidRDefault="0055154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3369"/>
        <w:gridCol w:w="2270"/>
        <w:gridCol w:w="1560"/>
        <w:gridCol w:w="2372"/>
      </w:tblGrid>
      <w:tr w:rsidR="00DA3DD8">
        <w:tc>
          <w:tcPr>
            <w:tcW w:w="3368" w:type="dxa"/>
            <w:shd w:val="clear" w:color="auto" w:fill="auto"/>
          </w:tcPr>
          <w:p w:rsidR="00DA3DD8" w:rsidRDefault="00551542">
            <w:pPr>
              <w:spacing w:after="0"/>
            </w:pPr>
            <w:r>
              <w:rPr>
                <w:rFonts w:ascii="Arial" w:hAnsi="Arial" w:cs="Arial"/>
              </w:rPr>
              <w:t>Начальник отдела по делам</w:t>
            </w:r>
          </w:p>
          <w:p w:rsidR="00DA3DD8" w:rsidRDefault="00551542">
            <w:pPr>
              <w:spacing w:after="0"/>
            </w:pPr>
            <w:r>
              <w:rPr>
                <w:rFonts w:ascii="Arial" w:hAnsi="Arial" w:cs="Arial"/>
              </w:rPr>
              <w:t>культуры, спорта и молодежной политики</w:t>
            </w:r>
          </w:p>
        </w:tc>
        <w:tc>
          <w:tcPr>
            <w:tcW w:w="2270" w:type="dxa"/>
            <w:shd w:val="clear" w:color="auto" w:fill="auto"/>
          </w:tcPr>
          <w:p w:rsidR="00DA3DD8" w:rsidRDefault="00DA3DD8">
            <w:pPr>
              <w:spacing w:after="0"/>
              <w:rPr>
                <w:rFonts w:ascii="Arial" w:hAnsi="Arial" w:cs="Arial"/>
              </w:rPr>
            </w:pPr>
          </w:p>
          <w:p w:rsidR="00DA3DD8" w:rsidRDefault="00551542">
            <w:pPr>
              <w:spacing w:after="0"/>
            </w:pPr>
            <w:r>
              <w:rPr>
                <w:rFonts w:ascii="Arial" w:hAnsi="Arial" w:cs="Arial"/>
              </w:rPr>
              <w:t>_____________</w:t>
            </w:r>
          </w:p>
        </w:tc>
        <w:tc>
          <w:tcPr>
            <w:tcW w:w="1560" w:type="dxa"/>
            <w:shd w:val="clear" w:color="auto" w:fill="auto"/>
          </w:tcPr>
          <w:p w:rsidR="00DA3DD8" w:rsidRDefault="00DA3DD8">
            <w:pPr>
              <w:spacing w:after="0"/>
              <w:rPr>
                <w:rFonts w:ascii="Arial" w:hAnsi="Arial" w:cs="Arial"/>
              </w:rPr>
            </w:pPr>
          </w:p>
          <w:p w:rsidR="00DA3DD8" w:rsidRDefault="00551542">
            <w:pPr>
              <w:spacing w:after="0"/>
            </w:pPr>
            <w:r>
              <w:rPr>
                <w:rFonts w:ascii="Arial" w:hAnsi="Arial" w:cs="Arial"/>
              </w:rPr>
              <w:t>__________</w:t>
            </w:r>
          </w:p>
        </w:tc>
        <w:tc>
          <w:tcPr>
            <w:tcW w:w="2372" w:type="dxa"/>
            <w:shd w:val="clear" w:color="auto" w:fill="auto"/>
          </w:tcPr>
          <w:p w:rsidR="00DA3DD8" w:rsidRDefault="0055154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К.П. </w:t>
            </w:r>
            <w:proofErr w:type="spellStart"/>
            <w:r>
              <w:rPr>
                <w:rFonts w:ascii="Arial" w:hAnsi="Arial" w:cs="Arial"/>
              </w:rPr>
              <w:t>Шолдышева</w:t>
            </w:r>
            <w:proofErr w:type="spellEnd"/>
          </w:p>
        </w:tc>
      </w:tr>
    </w:tbl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3368"/>
        <w:gridCol w:w="2270"/>
        <w:gridCol w:w="1560"/>
        <w:gridCol w:w="2373"/>
      </w:tblGrid>
      <w:tr w:rsidR="00DA3DD8">
        <w:tc>
          <w:tcPr>
            <w:tcW w:w="3368" w:type="dxa"/>
            <w:shd w:val="clear" w:color="auto" w:fill="auto"/>
          </w:tcPr>
          <w:p w:rsidR="00DA3DD8" w:rsidRDefault="0055154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Ведущий специалист по делопроизводству и контролю</w:t>
            </w:r>
          </w:p>
        </w:tc>
        <w:tc>
          <w:tcPr>
            <w:tcW w:w="2270" w:type="dxa"/>
            <w:shd w:val="clear" w:color="auto" w:fill="auto"/>
          </w:tcPr>
          <w:p w:rsidR="00DA3DD8" w:rsidRDefault="00DA3DD8">
            <w:pPr>
              <w:spacing w:after="0"/>
              <w:rPr>
                <w:rFonts w:ascii="Arial" w:hAnsi="Arial" w:cs="Arial"/>
              </w:rPr>
            </w:pPr>
          </w:p>
          <w:p w:rsidR="00DA3DD8" w:rsidRDefault="00551542">
            <w:pPr>
              <w:spacing w:after="0"/>
            </w:pPr>
            <w:r>
              <w:rPr>
                <w:rFonts w:ascii="Arial" w:hAnsi="Arial" w:cs="Arial"/>
              </w:rPr>
              <w:t>_____________</w:t>
            </w:r>
          </w:p>
        </w:tc>
        <w:tc>
          <w:tcPr>
            <w:tcW w:w="1560" w:type="dxa"/>
            <w:shd w:val="clear" w:color="auto" w:fill="auto"/>
          </w:tcPr>
          <w:p w:rsidR="00DA3DD8" w:rsidRDefault="00DA3DD8">
            <w:pPr>
              <w:spacing w:after="0"/>
              <w:rPr>
                <w:rFonts w:ascii="Arial" w:hAnsi="Arial" w:cs="Arial"/>
              </w:rPr>
            </w:pPr>
          </w:p>
          <w:p w:rsidR="00DA3DD8" w:rsidRDefault="00551542">
            <w:pPr>
              <w:spacing w:after="0"/>
            </w:pPr>
            <w:r>
              <w:rPr>
                <w:rFonts w:ascii="Arial" w:hAnsi="Arial" w:cs="Arial"/>
              </w:rPr>
              <w:t>__________</w:t>
            </w:r>
          </w:p>
        </w:tc>
        <w:tc>
          <w:tcPr>
            <w:tcW w:w="2373" w:type="dxa"/>
            <w:shd w:val="clear" w:color="auto" w:fill="auto"/>
          </w:tcPr>
          <w:p w:rsidR="00DA3DD8" w:rsidRDefault="0055154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Т.В. Королева</w:t>
            </w:r>
          </w:p>
        </w:tc>
      </w:tr>
    </w:tbl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p w:rsidR="00DA3DD8" w:rsidRDefault="0055154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Медведева Лариса Игоревна</w:t>
      </w:r>
    </w:p>
    <w:p w:rsidR="00DA3DD8" w:rsidRDefault="0055154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3-21-42</w:t>
      </w:r>
    </w:p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p w:rsidR="00DA3DD8" w:rsidRDefault="0055154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Рассылка:</w:t>
      </w:r>
    </w:p>
    <w:p w:rsidR="00DA3DD8" w:rsidRDefault="0055154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экз. – в дело</w:t>
      </w:r>
    </w:p>
    <w:p w:rsidR="00DA3DD8" w:rsidRDefault="0055154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экз. – заместитель главы </w:t>
      </w:r>
    </w:p>
    <w:p w:rsidR="00DA3DD8" w:rsidRDefault="0055154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экз. – начальнику </w:t>
      </w:r>
      <w:r>
        <w:rPr>
          <w:rFonts w:ascii="Arial" w:hAnsi="Arial" w:cs="Arial"/>
          <w:sz w:val="24"/>
          <w:szCs w:val="24"/>
        </w:rPr>
        <w:t>отдела по делам культуры, спорта и молодежной политики</w:t>
      </w:r>
    </w:p>
    <w:p w:rsidR="00DA3DD8" w:rsidRDefault="00551542">
      <w:pPr>
        <w:spacing w:after="0"/>
        <w:rPr>
          <w:rFonts w:ascii="Arial" w:hAnsi="Arial" w:cs="Arial"/>
          <w:sz w:val="24"/>
          <w:szCs w:val="24"/>
        </w:rPr>
      </w:pPr>
      <w:bookmarkStart w:id="1" w:name="__DdeLink__2430_1835729522"/>
      <w:r>
        <w:rPr>
          <w:rFonts w:ascii="Arial" w:hAnsi="Arial" w:cs="Arial"/>
          <w:sz w:val="24"/>
          <w:szCs w:val="24"/>
        </w:rPr>
        <w:t>1 экз. – директор АУ «Упоровский ЦКД»</w:t>
      </w:r>
      <w:bookmarkEnd w:id="1"/>
    </w:p>
    <w:p w:rsidR="00DA3DD8" w:rsidRDefault="0055154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экз. – директор АУ  ДО «</w:t>
      </w:r>
      <w:proofErr w:type="spellStart"/>
      <w:r>
        <w:rPr>
          <w:rFonts w:ascii="Arial" w:hAnsi="Arial" w:cs="Arial"/>
          <w:sz w:val="24"/>
          <w:szCs w:val="24"/>
        </w:rPr>
        <w:t>Упоровская</w:t>
      </w:r>
      <w:proofErr w:type="spellEnd"/>
      <w:r>
        <w:rPr>
          <w:rFonts w:ascii="Arial" w:hAnsi="Arial" w:cs="Arial"/>
          <w:sz w:val="24"/>
          <w:szCs w:val="24"/>
        </w:rPr>
        <w:t xml:space="preserve"> детская школа искусств»</w:t>
      </w:r>
    </w:p>
    <w:p w:rsidR="00DA3DD8" w:rsidRDefault="0055154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экз. – комитет экономики</w:t>
      </w:r>
    </w:p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p w:rsidR="00DA3DD8" w:rsidRDefault="00DA3DD8">
      <w:pPr>
        <w:spacing w:after="0"/>
        <w:jc w:val="right"/>
        <w:rPr>
          <w:rFonts w:ascii="Arial" w:hAnsi="Arial" w:cs="Arial"/>
          <w:sz w:val="26"/>
          <w:szCs w:val="26"/>
        </w:rPr>
      </w:pPr>
    </w:p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p w:rsidR="00DA3DD8" w:rsidRDefault="00DA3DD8">
      <w:pPr>
        <w:rPr>
          <w:rFonts w:ascii="Arial" w:hAnsi="Arial" w:cs="Arial"/>
          <w:sz w:val="24"/>
          <w:szCs w:val="24"/>
        </w:rPr>
      </w:pPr>
    </w:p>
    <w:p w:rsidR="00DA3DD8" w:rsidRDefault="00DA3DD8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A3DD8" w:rsidRDefault="00551542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</w:t>
      </w:r>
    </w:p>
    <w:p w:rsidR="00DA3DD8" w:rsidRDefault="00551542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DA3DD8" w:rsidRDefault="00551542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Упоровского муниципального</w:t>
      </w:r>
      <w:r>
        <w:rPr>
          <w:rFonts w:ascii="Arial" w:hAnsi="Arial" w:cs="Arial"/>
          <w:sz w:val="24"/>
          <w:szCs w:val="24"/>
        </w:rPr>
        <w:t xml:space="preserve"> района</w:t>
      </w:r>
    </w:p>
    <w:p w:rsidR="00DA3DD8" w:rsidRDefault="00551542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№ _____ от ________ 2020 г. </w:t>
      </w:r>
    </w:p>
    <w:p w:rsidR="00DA3DD8" w:rsidRDefault="00DA3DD8">
      <w:pPr>
        <w:spacing w:after="0"/>
        <w:jc w:val="right"/>
        <w:rPr>
          <w:rFonts w:ascii="Arial" w:hAnsi="Arial" w:cs="Arial"/>
          <w:sz w:val="26"/>
          <w:szCs w:val="26"/>
        </w:rPr>
      </w:pPr>
    </w:p>
    <w:p w:rsidR="00DA3DD8" w:rsidRDefault="00551542">
      <w:pPr>
        <w:spacing w:after="0"/>
        <w:ind w:firstLine="709"/>
        <w:jc w:val="both"/>
      </w:pPr>
      <w:r>
        <w:rPr>
          <w:rFonts w:ascii="Arial" w:hAnsi="Arial" w:cs="Arial"/>
          <w:b/>
          <w:sz w:val="24"/>
          <w:szCs w:val="24"/>
        </w:rPr>
        <w:t>Раздел 4. Финансовое обеспечение муниципальной  программы.</w:t>
      </w:r>
    </w:p>
    <w:p w:rsidR="00DA3DD8" w:rsidRDefault="00551542">
      <w:pPr>
        <w:shd w:val="clear" w:color="auto" w:fill="FFFFFF"/>
        <w:tabs>
          <w:tab w:val="left" w:pos="5498"/>
        </w:tabs>
        <w:spacing w:after="0"/>
        <w:ind w:right="-2" w:firstLine="709"/>
        <w:jc w:val="center"/>
      </w:pPr>
      <w:r>
        <w:rPr>
          <w:rFonts w:ascii="Arial" w:hAnsi="Arial" w:cs="Arial"/>
          <w:sz w:val="24"/>
          <w:szCs w:val="24"/>
        </w:rPr>
        <w:t>Расходы муниципального бюджета в сфере культуры</w:t>
      </w:r>
    </w:p>
    <w:tbl>
      <w:tblPr>
        <w:tblW w:w="9525" w:type="dxa"/>
        <w:tblInd w:w="45" w:type="dxa"/>
        <w:tblLook w:val="04A0" w:firstRow="1" w:lastRow="0" w:firstColumn="1" w:lastColumn="0" w:noHBand="0" w:noVBand="1"/>
      </w:tblPr>
      <w:tblGrid>
        <w:gridCol w:w="621"/>
        <w:gridCol w:w="3829"/>
        <w:gridCol w:w="1846"/>
        <w:gridCol w:w="1547"/>
        <w:gridCol w:w="1682"/>
      </w:tblGrid>
      <w:tr w:rsidR="00DA3DD8"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Основные задачи</w:t>
            </w:r>
          </w:p>
        </w:tc>
        <w:tc>
          <w:tcPr>
            <w:tcW w:w="5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Финансирование, тыс. руб.</w:t>
            </w:r>
          </w:p>
        </w:tc>
      </w:tr>
      <w:tr w:rsidR="00DA3DD8">
        <w:tc>
          <w:tcPr>
            <w:tcW w:w="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DD8" w:rsidRDefault="00551542">
            <w:pPr>
              <w:shd w:val="clear" w:color="auto" w:fill="F2F2F2"/>
              <w:tabs>
                <w:tab w:val="left" w:pos="5498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2020 год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DD8" w:rsidRDefault="00551542">
            <w:pPr>
              <w:shd w:val="clear" w:color="auto" w:fill="F2F2F2"/>
              <w:tabs>
                <w:tab w:val="left" w:pos="5498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2021 год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DD8" w:rsidRDefault="00551542">
            <w:pPr>
              <w:shd w:val="clear" w:color="auto" w:fill="F2F2F2"/>
              <w:tabs>
                <w:tab w:val="left" w:pos="5498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2022 год</w:t>
            </w:r>
          </w:p>
        </w:tc>
      </w:tr>
      <w:tr w:rsidR="00DA3DD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по программе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108 </w:t>
            </w:r>
            <w:r>
              <w:rPr>
                <w:rFonts w:ascii="Arial" w:hAnsi="Arial" w:cs="Arial"/>
                <w:sz w:val="24"/>
                <w:szCs w:val="24"/>
              </w:rPr>
              <w:t>617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111 992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112 616</w:t>
            </w:r>
          </w:p>
        </w:tc>
      </w:tr>
      <w:tr w:rsidR="00DA3DD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15 756,4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19 500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19 700 </w:t>
            </w:r>
          </w:p>
        </w:tc>
      </w:tr>
      <w:tr w:rsidR="00DA3DD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организации досуга и обеспечения  жителей услугами организаций клубного типа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82 385,9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83 392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83 776 </w:t>
            </w:r>
          </w:p>
        </w:tc>
      </w:tr>
      <w:tr w:rsidR="00DA3DD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Приобретение сценических </w:t>
            </w:r>
            <w:r>
              <w:rPr>
                <w:rFonts w:ascii="Arial" w:hAnsi="Arial" w:cs="Arial"/>
                <w:sz w:val="24"/>
                <w:szCs w:val="24"/>
              </w:rPr>
              <w:t xml:space="preserve">костюмов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для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АУ «Упоровский ЦКД»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170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DD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областного казахского праздника «Курултай»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200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DD8"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2.3.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Приобретение спортивных тренажеров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для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АУ «Упоровский ЦКД»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39,19</w:t>
            </w:r>
          </w:p>
        </w:tc>
        <w:tc>
          <w:tcPr>
            <w:tcW w:w="1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DD8"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2.4.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Строительство сценической площадки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для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АУ «Упоровский ЦКД»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133</w:t>
            </w:r>
          </w:p>
        </w:tc>
        <w:tc>
          <w:tcPr>
            <w:tcW w:w="1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DD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дополнительного образования в сфере культуры и искусства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10275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8900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8940</w:t>
            </w:r>
          </w:p>
        </w:tc>
      </w:tr>
      <w:tr w:rsidR="00DA3DD8"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</w:pPr>
            <w:r>
              <w:t>3.1.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На организацию предоставления дополнительного образования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1745</w:t>
            </w:r>
          </w:p>
        </w:tc>
        <w:tc>
          <w:tcPr>
            <w:tcW w:w="1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</w:pPr>
          </w:p>
        </w:tc>
      </w:tr>
      <w:tr w:rsidR="00DA3DD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Организация работы по поддержке социально-ориентированных некоммерческих организаций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200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</w:t>
            </w:r>
          </w:p>
        </w:tc>
      </w:tr>
      <w:tr w:rsidR="00DA3DD8"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</w:pPr>
            <w:r>
              <w:t>5.</w:t>
            </w: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rPr>
                <w:rFonts w:ascii="Arimo" w:hAnsi="Arimo"/>
                <w:sz w:val="24"/>
                <w:szCs w:val="24"/>
              </w:rPr>
            </w:pPr>
            <w:r>
              <w:rPr>
                <w:rFonts w:ascii="Arimo" w:hAnsi="Arimo"/>
                <w:sz w:val="24"/>
                <w:szCs w:val="24"/>
              </w:rPr>
              <w:t>Корректировка проектно-сметной документации на капитальный ремонт здания СДК «Масали»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  <w:rPr>
                <w:rFonts w:ascii="Arimo" w:hAnsi="Arimo"/>
                <w:sz w:val="24"/>
                <w:szCs w:val="24"/>
              </w:rPr>
            </w:pPr>
            <w:r>
              <w:rPr>
                <w:rFonts w:ascii="Arimo" w:hAnsi="Arimo"/>
                <w:sz w:val="24"/>
                <w:szCs w:val="24"/>
              </w:rPr>
              <w:t xml:space="preserve">64 </w:t>
            </w:r>
          </w:p>
        </w:tc>
        <w:tc>
          <w:tcPr>
            <w:tcW w:w="1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</w:pPr>
          </w:p>
        </w:tc>
      </w:tr>
      <w:tr w:rsidR="00DA3DD8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</w:pPr>
            <w:r>
              <w:t>6.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rPr>
                <w:rFonts w:ascii="Arimo" w:hAnsi="Arimo"/>
                <w:sz w:val="24"/>
                <w:szCs w:val="24"/>
              </w:rPr>
            </w:pPr>
            <w:r>
              <w:rPr>
                <w:rFonts w:ascii="Arimo" w:hAnsi="Arimo"/>
                <w:sz w:val="24"/>
                <w:szCs w:val="24"/>
              </w:rPr>
              <w:t xml:space="preserve">Поощрение лучших муниципальных учреждений </w:t>
            </w:r>
            <w:r>
              <w:rPr>
                <w:rFonts w:ascii="Arimo" w:hAnsi="Arimo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tabs>
                <w:tab w:val="left" w:pos="5498"/>
              </w:tabs>
              <w:spacing w:after="0"/>
              <w:ind w:right="-2"/>
              <w:jc w:val="center"/>
            </w:pPr>
            <w:r>
              <w:rPr>
                <w:rFonts w:ascii="Arimo" w:hAnsi="Arimo"/>
                <w:sz w:val="24"/>
                <w:szCs w:val="24"/>
              </w:rPr>
              <w:lastRenderedPageBreak/>
              <w:t>2</w:t>
            </w:r>
            <w:r>
              <w:rPr>
                <w:rFonts w:ascii="Arimo" w:hAnsi="Arimo"/>
                <w:sz w:val="24"/>
                <w:szCs w:val="24"/>
              </w:rPr>
              <w:t>50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tabs>
                <w:tab w:val="left" w:pos="5498"/>
              </w:tabs>
              <w:spacing w:after="0"/>
              <w:ind w:right="-2"/>
              <w:jc w:val="center"/>
            </w:pPr>
          </w:p>
        </w:tc>
      </w:tr>
    </w:tbl>
    <w:p w:rsidR="00DA3DD8" w:rsidRDefault="00551542">
      <w:pPr>
        <w:shd w:val="clear" w:color="auto" w:fill="FFFFFF"/>
        <w:tabs>
          <w:tab w:val="left" w:pos="5498"/>
        </w:tabs>
        <w:spacing w:after="0"/>
        <w:ind w:right="-2"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.</w:t>
      </w:r>
    </w:p>
    <w:p w:rsidR="00DA3DD8" w:rsidRDefault="00551542">
      <w:pPr>
        <w:spacing w:after="0"/>
        <w:ind w:firstLine="709"/>
        <w:rPr>
          <w:rFonts w:ascii="Arial" w:hAnsi="Arial" w:cs="Arial"/>
          <w:sz w:val="24"/>
          <w:szCs w:val="24"/>
        </w:rPr>
        <w:sectPr w:rsidR="00DA3DD8">
          <w:pgSz w:w="11906" w:h="16838"/>
          <w:pgMar w:top="568" w:right="850" w:bottom="1134" w:left="1701" w:header="0" w:footer="0" w:gutter="0"/>
          <w:cols w:space="720"/>
          <w:formProt w:val="0"/>
          <w:docGrid w:linePitch="360" w:charSpace="8192"/>
        </w:sectPr>
      </w:pPr>
      <w:r>
        <w:rPr>
          <w:rFonts w:ascii="Arial" w:hAnsi="Arial" w:cs="Arial"/>
          <w:sz w:val="24"/>
          <w:szCs w:val="24"/>
        </w:rPr>
        <w:t xml:space="preserve">Финансирование программных мероприятий осуществляется за счет и в </w:t>
      </w:r>
      <w:r>
        <w:rPr>
          <w:rFonts w:ascii="Arial" w:hAnsi="Arial" w:cs="Arial"/>
          <w:sz w:val="24"/>
          <w:szCs w:val="24"/>
        </w:rPr>
        <w:t>пределах средств, предусмотренных муниципальным бюджетом на очередной финансовый год и на плановый период, а также, средств из других источников, определенных законодательством.</w:t>
      </w:r>
    </w:p>
    <w:p w:rsidR="00DA3DD8" w:rsidRDefault="00551542">
      <w:pPr>
        <w:spacing w:after="0"/>
        <w:ind w:right="-59"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№2</w:t>
      </w:r>
    </w:p>
    <w:p w:rsidR="00DA3DD8" w:rsidRDefault="00551542">
      <w:pPr>
        <w:spacing w:after="0"/>
        <w:ind w:right="-5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DA3DD8" w:rsidRDefault="00551542">
      <w:pPr>
        <w:spacing w:after="0"/>
        <w:ind w:right="-5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«Основные направления развития культу</w:t>
      </w:r>
      <w:r>
        <w:rPr>
          <w:rFonts w:ascii="Arial" w:hAnsi="Arial" w:cs="Arial"/>
          <w:sz w:val="24"/>
          <w:szCs w:val="24"/>
        </w:rPr>
        <w:t xml:space="preserve">ры </w:t>
      </w:r>
    </w:p>
    <w:p w:rsidR="00DA3DD8" w:rsidRDefault="00551542">
      <w:pPr>
        <w:spacing w:after="0"/>
        <w:ind w:right="-5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Упоровского муниципального района на 2020-2022 годы»</w:t>
      </w:r>
    </w:p>
    <w:p w:rsidR="00DA3DD8" w:rsidRDefault="00DA3DD8">
      <w:pPr>
        <w:spacing w:after="0"/>
        <w:ind w:right="-59"/>
        <w:jc w:val="center"/>
        <w:rPr>
          <w:rFonts w:ascii="Arial" w:hAnsi="Arial" w:cs="Arial"/>
          <w:b/>
          <w:sz w:val="24"/>
          <w:szCs w:val="24"/>
        </w:rPr>
      </w:pPr>
    </w:p>
    <w:p w:rsidR="00DA3DD8" w:rsidRDefault="00551542">
      <w:pPr>
        <w:spacing w:after="0"/>
        <w:ind w:right="-5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 мероприятий по реализации муниципальной Программы «Основные направления развития культуры Упоровского муниципального района на 2020 - 2022годы»</w:t>
      </w:r>
    </w:p>
    <w:p w:rsidR="00DA3DD8" w:rsidRDefault="00DA3DD8">
      <w:pPr>
        <w:spacing w:after="0"/>
        <w:ind w:right="-59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992" w:type="dxa"/>
        <w:tblLook w:val="00A0" w:firstRow="1" w:lastRow="0" w:firstColumn="1" w:lastColumn="0" w:noHBand="0" w:noVBand="0"/>
      </w:tblPr>
      <w:tblGrid>
        <w:gridCol w:w="1437"/>
        <w:gridCol w:w="1642"/>
        <w:gridCol w:w="2809"/>
        <w:gridCol w:w="1781"/>
        <w:gridCol w:w="1111"/>
        <w:gridCol w:w="933"/>
        <w:gridCol w:w="1415"/>
        <w:gridCol w:w="976"/>
        <w:gridCol w:w="971"/>
        <w:gridCol w:w="1917"/>
      </w:tblGrid>
      <w:tr w:rsidR="00DA3DD8">
        <w:tc>
          <w:tcPr>
            <w:tcW w:w="3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задачи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Сроки выполнения</w:t>
            </w:r>
          </w:p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Объём финансирования на период действия программы, тыс. руб.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Получатели бюджетных средств</w:t>
            </w:r>
          </w:p>
        </w:tc>
      </w:tr>
      <w:tr w:rsidR="00DA3DD8">
        <w:tc>
          <w:tcPr>
            <w:tcW w:w="30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г.</w:t>
            </w:r>
          </w:p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факт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г.</w:t>
            </w:r>
          </w:p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г.</w:t>
            </w:r>
          </w:p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г.</w:t>
            </w:r>
          </w:p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г.</w:t>
            </w:r>
          </w:p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DD8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5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Цель Программы:      Удовлетворение  потребностей населения в услугах </w:t>
            </w:r>
            <w:r>
              <w:rPr>
                <w:rFonts w:ascii="Arial" w:hAnsi="Arial" w:cs="Arial"/>
                <w:sz w:val="24"/>
                <w:szCs w:val="24"/>
              </w:rPr>
              <w:t>культуры местности</w:t>
            </w:r>
          </w:p>
        </w:tc>
      </w:tr>
      <w:tr w:rsidR="00DA3DD8"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1 Развитие библиотечного дела с учётом многофункциональности и специализации в культурно-просветительской работе</w:t>
            </w:r>
          </w:p>
          <w:p w:rsidR="00DA3DD8" w:rsidRDefault="00DA3DD8">
            <w:pPr>
              <w:spacing w:after="0"/>
              <w:ind w:right="-5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Развитие системы библиотечного обслуживания в сельской местности</w:t>
            </w:r>
          </w:p>
          <w:p w:rsidR="00DA3DD8" w:rsidRDefault="00DA3DD8">
            <w:pPr>
              <w:spacing w:after="0"/>
              <w:ind w:right="-5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Январь-декабрь, ежегодно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18365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15 756,4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19500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АУ «Упоровский ЦКД»</w:t>
            </w:r>
          </w:p>
        </w:tc>
      </w:tr>
      <w:tr w:rsidR="00DA3DD8"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Задача 2 Создание условий для организации досуга и обеспечения  жителей услугами организаций клубного типа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эффективности предоставления услуг культуры и создание современного и конкурентоспособного культурного </w:t>
            </w:r>
            <w:r>
              <w:rPr>
                <w:rFonts w:ascii="Arial" w:hAnsi="Arial" w:cs="Arial"/>
                <w:sz w:val="24"/>
                <w:szCs w:val="24"/>
              </w:rPr>
              <w:t>продукта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Январь-декабрь, ежегодно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87723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86594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82 385,9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83392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83776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АУ «Упоровский ЦКД»</w:t>
            </w:r>
          </w:p>
        </w:tc>
      </w:tr>
      <w:tr w:rsidR="00DA3DD8"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Задача 3 Обеспечение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развития и модернизации системы дополнительного образования в сфере культуры и искусства</w:t>
            </w:r>
          </w:p>
          <w:p w:rsidR="00DA3DD8" w:rsidRDefault="00DA3DD8">
            <w:pPr>
              <w:spacing w:after="0"/>
              <w:ind w:right="-5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Развитие системы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предоставления услуг дополнительного </w:t>
            </w:r>
            <w:r>
              <w:rPr>
                <w:rFonts w:ascii="Arial" w:hAnsi="Arial" w:cs="Arial"/>
                <w:sz w:val="24"/>
                <w:szCs w:val="24"/>
              </w:rPr>
              <w:t>образования детям в сфере культуры и искусства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Январь-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декабрь, ежегодно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9747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9920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10275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8940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АУ ДО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«УДШИ»</w:t>
            </w:r>
          </w:p>
        </w:tc>
      </w:tr>
      <w:tr w:rsidR="00DA3DD8"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Задача 4 Организация работы по поддержке социально-ориентированных некоммерческих организаций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создание условий для развития конкуренции на рынке услуг в сфере культуры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Январь-декабрь</w:t>
            </w:r>
          </w:p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551542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DD8" w:rsidRDefault="00DA3DD8">
            <w:pPr>
              <w:spacing w:after="0"/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A3DD8" w:rsidRDefault="00DA3DD8">
      <w:pPr>
        <w:spacing w:after="0"/>
        <w:rPr>
          <w:rFonts w:ascii="Arial" w:hAnsi="Arial" w:cs="Arial"/>
          <w:sz w:val="24"/>
          <w:szCs w:val="24"/>
        </w:rPr>
      </w:pPr>
    </w:p>
    <w:p w:rsidR="00DA3DD8" w:rsidRDefault="00DA3DD8">
      <w:pPr>
        <w:spacing w:after="0"/>
        <w:ind w:right="-59"/>
        <w:jc w:val="right"/>
        <w:rPr>
          <w:rFonts w:ascii="Arial" w:hAnsi="Arial" w:cs="Arial"/>
          <w:sz w:val="24"/>
          <w:szCs w:val="24"/>
        </w:rPr>
      </w:pPr>
    </w:p>
    <w:p w:rsidR="00DA3DD8" w:rsidRDefault="00DA3DD8">
      <w:pPr>
        <w:spacing w:after="0"/>
        <w:ind w:right="-59"/>
        <w:jc w:val="right"/>
        <w:rPr>
          <w:rFonts w:ascii="Arial" w:hAnsi="Arial" w:cs="Arial"/>
          <w:sz w:val="24"/>
          <w:szCs w:val="24"/>
        </w:rPr>
      </w:pPr>
    </w:p>
    <w:p w:rsidR="00DA3DD8" w:rsidRDefault="00DA3DD8">
      <w:pPr>
        <w:spacing w:after="0"/>
        <w:ind w:right="-59"/>
        <w:jc w:val="right"/>
        <w:rPr>
          <w:rFonts w:ascii="Arial" w:hAnsi="Arial" w:cs="Arial"/>
          <w:sz w:val="24"/>
          <w:szCs w:val="24"/>
        </w:rPr>
      </w:pPr>
    </w:p>
    <w:p w:rsidR="00DA3DD8" w:rsidRDefault="00DA3DD8">
      <w:pPr>
        <w:tabs>
          <w:tab w:val="left" w:pos="3995"/>
          <w:tab w:val="center" w:pos="4677"/>
        </w:tabs>
        <w:spacing w:after="0" w:line="360" w:lineRule="auto"/>
        <w:ind w:firstLine="709"/>
        <w:jc w:val="both"/>
        <w:outlineLvl w:val="0"/>
        <w:rPr>
          <w:rFonts w:ascii="Arial" w:eastAsia="Calibri" w:hAnsi="Arial" w:cs="Arial"/>
          <w:b/>
          <w:sz w:val="24"/>
          <w:szCs w:val="24"/>
        </w:rPr>
      </w:pPr>
    </w:p>
    <w:p w:rsidR="00DA3DD8" w:rsidRDefault="00DA3DD8">
      <w:pPr>
        <w:tabs>
          <w:tab w:val="left" w:pos="5485"/>
        </w:tabs>
      </w:pPr>
    </w:p>
    <w:p w:rsidR="00DA3DD8" w:rsidRDefault="00DA3DD8"/>
    <w:sectPr w:rsidR="00DA3DD8">
      <w:pgSz w:w="16838" w:h="11906" w:orient="landscape"/>
      <w:pgMar w:top="1701" w:right="568" w:bottom="850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mo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DD8"/>
    <w:rsid w:val="00551542"/>
    <w:rsid w:val="00DA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9A1"/>
    <w:pPr>
      <w:spacing w:after="200" w:line="276" w:lineRule="auto"/>
    </w:pPr>
    <w:rPr>
      <w:sz w:val="22"/>
    </w:rPr>
  </w:style>
  <w:style w:type="paragraph" w:styleId="2">
    <w:name w:val="heading 2"/>
    <w:basedOn w:val="a"/>
    <w:next w:val="a"/>
    <w:link w:val="20"/>
    <w:qFormat/>
    <w:rsid w:val="000819A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819A1"/>
    <w:pPr>
      <w:keepNext/>
      <w:widowControl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6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0819A1"/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qFormat/>
    <w:rsid w:val="000819A1"/>
    <w:rPr>
      <w:rFonts w:ascii="Times New Roman" w:eastAsia="Times New Roman" w:hAnsi="Times New Roman" w:cs="Times New Roman"/>
      <w:sz w:val="26"/>
      <w:szCs w:val="18"/>
      <w:lang w:eastAsia="ru-RU"/>
    </w:rPr>
  </w:style>
  <w:style w:type="character" w:customStyle="1" w:styleId="a3">
    <w:name w:val="Основной текст с отступом Знак"/>
    <w:basedOn w:val="a0"/>
    <w:qFormat/>
    <w:rsid w:val="000819A1"/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0819A1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Droid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Droid Sans Devanagari"/>
    </w:rPr>
  </w:style>
  <w:style w:type="paragraph" w:styleId="aa">
    <w:name w:val="Body Text Indent"/>
    <w:basedOn w:val="a"/>
    <w:rsid w:val="000819A1"/>
    <w:pPr>
      <w:widowControl w:val="0"/>
      <w:spacing w:before="180"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ab">
    <w:name w:val="Normal (Web)"/>
    <w:basedOn w:val="a"/>
    <w:qFormat/>
    <w:rsid w:val="000819A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uiPriority w:val="99"/>
    <w:semiHidden/>
    <w:unhideWhenUsed/>
    <w:qFormat/>
    <w:rsid w:val="000819A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table" w:styleId="af">
    <w:name w:val="Table Grid"/>
    <w:basedOn w:val="a1"/>
    <w:uiPriority w:val="59"/>
    <w:rsid w:val="00081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9A1"/>
    <w:pPr>
      <w:spacing w:after="200" w:line="276" w:lineRule="auto"/>
    </w:pPr>
    <w:rPr>
      <w:sz w:val="22"/>
    </w:rPr>
  </w:style>
  <w:style w:type="paragraph" w:styleId="2">
    <w:name w:val="heading 2"/>
    <w:basedOn w:val="a"/>
    <w:next w:val="a"/>
    <w:link w:val="20"/>
    <w:qFormat/>
    <w:rsid w:val="000819A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819A1"/>
    <w:pPr>
      <w:keepNext/>
      <w:widowControl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6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0819A1"/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qFormat/>
    <w:rsid w:val="000819A1"/>
    <w:rPr>
      <w:rFonts w:ascii="Times New Roman" w:eastAsia="Times New Roman" w:hAnsi="Times New Roman" w:cs="Times New Roman"/>
      <w:sz w:val="26"/>
      <w:szCs w:val="18"/>
      <w:lang w:eastAsia="ru-RU"/>
    </w:rPr>
  </w:style>
  <w:style w:type="character" w:customStyle="1" w:styleId="a3">
    <w:name w:val="Основной текст с отступом Знак"/>
    <w:basedOn w:val="a0"/>
    <w:qFormat/>
    <w:rsid w:val="000819A1"/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0819A1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Droid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Droid Sans Devanagari"/>
    </w:rPr>
  </w:style>
  <w:style w:type="paragraph" w:styleId="aa">
    <w:name w:val="Body Text Indent"/>
    <w:basedOn w:val="a"/>
    <w:rsid w:val="000819A1"/>
    <w:pPr>
      <w:widowControl w:val="0"/>
      <w:spacing w:before="180"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ab">
    <w:name w:val="Normal (Web)"/>
    <w:basedOn w:val="a"/>
    <w:qFormat/>
    <w:rsid w:val="000819A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uiPriority w:val="99"/>
    <w:semiHidden/>
    <w:unhideWhenUsed/>
    <w:qFormat/>
    <w:rsid w:val="000819A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table" w:styleId="af">
    <w:name w:val="Table Grid"/>
    <w:basedOn w:val="a1"/>
    <w:uiPriority w:val="59"/>
    <w:rsid w:val="00081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0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934</Words>
  <Characters>5328</Characters>
  <Application>Microsoft Office Word</Application>
  <DocSecurity>0</DocSecurity>
  <Lines>44</Lines>
  <Paragraphs>12</Paragraphs>
  <ScaleCrop>false</ScaleCrop>
  <Company/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Ваганова Елена Викторовна</dc:creator>
  <dc:description/>
  <cp:lastModifiedBy>Надрина Анна Николаевна</cp:lastModifiedBy>
  <cp:revision>11</cp:revision>
  <cp:lastPrinted>2021-03-15T09:24:00Z</cp:lastPrinted>
  <dcterms:created xsi:type="dcterms:W3CDTF">2020-09-14T04:38:00Z</dcterms:created>
  <dcterms:modified xsi:type="dcterms:W3CDTF">2021-03-26T05:47:00Z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